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65AEF" w:rsidP="024F1907" w:rsidRDefault="008148B9" w14:paraId="672A6659" w14:textId="22CBBFBD">
      <w:pPr>
        <w:jc w:val="center"/>
      </w:pPr>
      <w:r w:rsidR="7FA3AC3F">
        <w:drawing>
          <wp:inline wp14:editId="0E505916" wp14:anchorId="6028AC6E">
            <wp:extent cx="6505576" cy="2114550"/>
            <wp:effectExtent l="0" t="0" r="0" b="0"/>
            <wp:docPr id="381560224" name="" title=""/>
            <wp:cNvGraphicFramePr>
              <a:graphicFrameLocks noChangeAspect="1"/>
            </wp:cNvGraphicFramePr>
            <a:graphic>
              <a:graphicData uri="http://schemas.openxmlformats.org/drawingml/2006/picture">
                <pic:pic>
                  <pic:nvPicPr>
                    <pic:cNvPr id="0" name=""/>
                    <pic:cNvPicPr/>
                  </pic:nvPicPr>
                  <pic:blipFill>
                    <a:blip r:embed="R28e10fdb887942ad">
                      <a:extLst>
                        <a:ext xmlns:a="http://schemas.openxmlformats.org/drawingml/2006/main" uri="{28A0092B-C50C-407E-A947-70E740481C1C}">
                          <a14:useLocalDpi val="0"/>
                        </a:ext>
                      </a:extLst>
                    </a:blip>
                    <a:stretch>
                      <a:fillRect/>
                    </a:stretch>
                  </pic:blipFill>
                  <pic:spPr>
                    <a:xfrm>
                      <a:off x="0" y="0"/>
                      <a:ext cx="6505576" cy="2114550"/>
                    </a:xfrm>
                    <a:prstGeom prst="rect">
                      <a:avLst/>
                    </a:prstGeom>
                  </pic:spPr>
                </pic:pic>
              </a:graphicData>
            </a:graphic>
          </wp:inline>
        </w:drawing>
      </w:r>
    </w:p>
    <w:p w:rsidR="008148B9" w:rsidP="024F1907" w:rsidRDefault="008148B9" w14:paraId="57D1BE2A" w14:textId="77777777">
      <w:pPr>
        <w:pStyle w:val="Title"/>
        <w:jc w:val="center"/>
        <w:rPr>
          <w:rFonts w:asciiTheme="minorHAnsi" w:hAnsiTheme="minorHAnsi" w:cstheme="minorBidi"/>
          <w:b/>
          <w:bCs/>
          <w:lang w:val="en-US"/>
        </w:rPr>
      </w:pPr>
      <w:r>
        <w:rPr>
          <w:rFonts w:asciiTheme="minorHAnsi" w:hAnsiTheme="minorHAnsi" w:cstheme="minorBidi"/>
          <w:b/>
          <w:bCs/>
          <w:lang w:val="en-US"/>
        </w:rPr>
        <w:t>The Scottish Surfing Federation</w:t>
      </w:r>
      <w:r w:rsidRPr="024F1907" w:rsidR="024F1907">
        <w:rPr>
          <w:rFonts w:asciiTheme="minorHAnsi" w:hAnsiTheme="minorHAnsi" w:cstheme="minorBidi"/>
          <w:b/>
          <w:bCs/>
          <w:lang w:val="en-US"/>
        </w:rPr>
        <w:t xml:space="preserve"> </w:t>
      </w:r>
    </w:p>
    <w:p w:rsidR="00DC236D" w:rsidP="024F1907" w:rsidRDefault="009E1913" w14:paraId="69CEBCBC" w14:textId="5C345015">
      <w:pPr>
        <w:pStyle w:val="Title"/>
        <w:jc w:val="center"/>
        <w:rPr>
          <w:rFonts w:asciiTheme="minorHAnsi" w:hAnsiTheme="minorHAnsi" w:cstheme="minorBidi"/>
          <w:b/>
          <w:bCs/>
          <w:lang w:val="en-US"/>
        </w:rPr>
      </w:pPr>
      <w:r>
        <w:rPr>
          <w:rFonts w:asciiTheme="minorHAnsi" w:hAnsiTheme="minorHAnsi" w:cstheme="minorBidi"/>
          <w:b/>
          <w:bCs/>
          <w:lang w:val="en-US"/>
        </w:rPr>
        <w:t>Equality &amp; Diversity Policy</w:t>
      </w:r>
    </w:p>
    <w:tbl>
      <w:tblPr>
        <w:tblStyle w:val="TableGrid"/>
        <w:tblpPr w:leftFromText="180" w:rightFromText="180" w:vertAnchor="text" w:tblpY="142"/>
        <w:tblW w:w="0" w:type="auto"/>
        <w:tblLook w:val="04A0" w:firstRow="1" w:lastRow="0" w:firstColumn="1" w:lastColumn="0" w:noHBand="0" w:noVBand="1"/>
      </w:tblPr>
      <w:tblGrid>
        <w:gridCol w:w="9781"/>
      </w:tblGrid>
      <w:tr w:rsidR="004D0321" w:rsidTr="7E71A539" w14:paraId="2B38CD37" w14:textId="77777777">
        <w:trPr>
          <w:trHeight w:val="1628"/>
        </w:trPr>
        <w:tc>
          <w:tcPr>
            <w:tcW w:w="10007" w:type="dxa"/>
          </w:tcPr>
          <w:p w:rsidR="004D0321" w:rsidP="004D0321" w:rsidRDefault="004D0321" w14:paraId="4FB3E2D4" w14:textId="77777777">
            <w:pPr>
              <w:pStyle w:val="Heading5"/>
              <w:rPr>
                <w:color w:val="auto"/>
                <w:sz w:val="24"/>
                <w:szCs w:val="24"/>
              </w:rPr>
            </w:pPr>
            <w:bookmarkStart w:name="_Toc356568110" w:id="0"/>
            <w:bookmarkStart w:name="_Toc363634742" w:id="1"/>
            <w:bookmarkStart w:name="_Toc363640216" w:id="2"/>
            <w:bookmarkStart w:name="_Toc363820892" w:id="3"/>
            <w:bookmarkStart w:name="_Toc289071606" w:id="4"/>
            <w:r>
              <w:rPr>
                <w:color w:val="auto"/>
                <w:sz w:val="24"/>
                <w:szCs w:val="24"/>
              </w:rPr>
              <w:t>Purpose:</w:t>
            </w:r>
          </w:p>
          <w:p w:rsidRPr="004D0321" w:rsidR="004D0321" w:rsidP="004D0321" w:rsidRDefault="009E1913" w14:paraId="6037C0A3" w14:textId="023F3B60">
            <w:r w:rsidRPr="00CB1B76">
              <w:rPr>
                <w:rFonts w:asciiTheme="minorHAnsi" w:hAnsiTheme="minorHAnsi" w:cstheme="minorHAnsi"/>
                <w:szCs w:val="22"/>
              </w:rPr>
              <w:t>The purpose of this document is to outline the equality and diversity policy and procedure for the Scottish Surfing Federation</w:t>
            </w:r>
          </w:p>
        </w:tc>
      </w:tr>
    </w:tbl>
    <w:p w:rsidR="00465AEF" w:rsidP="00652606" w:rsidRDefault="00465AEF" w14:paraId="6A05A809" w14:textId="77777777">
      <w:pPr>
        <w:pStyle w:val="Heading5"/>
        <w:rPr>
          <w:color w:val="auto"/>
        </w:rPr>
      </w:pPr>
    </w:p>
    <w:p w:rsidRPr="00E62F06" w:rsidR="00E62F06" w:rsidP="00E62F06" w:rsidRDefault="00E62F06" w14:paraId="5A39BBE3" w14:textId="77777777"/>
    <w:tbl>
      <w:tblPr>
        <w:tblStyle w:val="TableGrid"/>
        <w:tblW w:w="0" w:type="auto"/>
        <w:tblLook w:val="04A0" w:firstRow="1" w:lastRow="0" w:firstColumn="1" w:lastColumn="0" w:noHBand="0" w:noVBand="1"/>
      </w:tblPr>
      <w:tblGrid>
        <w:gridCol w:w="4886"/>
        <w:gridCol w:w="4895"/>
      </w:tblGrid>
      <w:tr w:rsidR="00A52BFF" w:rsidTr="114E865E" w14:paraId="18A36A2E" w14:textId="77777777">
        <w:tc>
          <w:tcPr>
            <w:tcW w:w="5002" w:type="dxa"/>
            <w:tcMar/>
          </w:tcPr>
          <w:p w:rsidRPr="00A1500E" w:rsidR="00A52BFF" w:rsidP="00652606" w:rsidRDefault="00A52BFF" w14:paraId="4AE9CE5E" w14:textId="77777777">
            <w:pPr>
              <w:pStyle w:val="Heading5"/>
              <w:rPr>
                <w:color w:val="auto"/>
                <w:sz w:val="24"/>
                <w:szCs w:val="24"/>
              </w:rPr>
            </w:pPr>
            <w:r w:rsidRPr="00A1500E">
              <w:rPr>
                <w:color w:val="auto"/>
                <w:sz w:val="24"/>
                <w:szCs w:val="24"/>
              </w:rPr>
              <w:t>Document Number:</w:t>
            </w:r>
          </w:p>
        </w:tc>
        <w:tc>
          <w:tcPr>
            <w:tcW w:w="5005" w:type="dxa"/>
            <w:tcMar/>
          </w:tcPr>
          <w:p w:rsidRPr="00915D5E" w:rsidR="00A52BFF" w:rsidP="00915D5E" w:rsidRDefault="008148B9" w14:paraId="7D333C20" w14:textId="054150E1">
            <w:pPr>
              <w:pStyle w:val="Heading5"/>
              <w:rPr>
                <w:color w:val="auto"/>
                <w:sz w:val="24"/>
                <w:szCs w:val="24"/>
              </w:rPr>
            </w:pPr>
            <w:r w:rsidRPr="7E71A539">
              <w:rPr>
                <w:color w:val="auto"/>
                <w:sz w:val="24"/>
                <w:szCs w:val="24"/>
              </w:rPr>
              <w:t>SSF</w:t>
            </w:r>
            <w:r w:rsidRPr="7E71A539" w:rsidR="4DD55FB2">
              <w:rPr>
                <w:color w:val="auto"/>
                <w:sz w:val="24"/>
                <w:szCs w:val="24"/>
              </w:rPr>
              <w:t>_</w:t>
            </w:r>
            <w:r w:rsidR="0038021B">
              <w:rPr>
                <w:color w:val="auto"/>
                <w:sz w:val="24"/>
                <w:szCs w:val="24"/>
              </w:rPr>
              <w:t>SAC</w:t>
            </w:r>
            <w:r w:rsidRPr="7E71A539" w:rsidR="017BE1F0">
              <w:rPr>
                <w:color w:val="auto"/>
                <w:sz w:val="24"/>
                <w:szCs w:val="24"/>
              </w:rPr>
              <w:t>_</w:t>
            </w:r>
            <w:r w:rsidR="0038021B">
              <w:rPr>
                <w:color w:val="auto"/>
                <w:sz w:val="24"/>
                <w:szCs w:val="24"/>
              </w:rPr>
              <w:t>0</w:t>
            </w:r>
            <w:r w:rsidR="009E1913">
              <w:rPr>
                <w:color w:val="auto"/>
                <w:sz w:val="24"/>
                <w:szCs w:val="24"/>
              </w:rPr>
              <w:t>3</w:t>
            </w:r>
          </w:p>
        </w:tc>
      </w:tr>
      <w:tr w:rsidR="00A52BFF" w:rsidTr="114E865E" w14:paraId="7C974A25" w14:textId="77777777">
        <w:tc>
          <w:tcPr>
            <w:tcW w:w="5002" w:type="dxa"/>
            <w:tcMar/>
          </w:tcPr>
          <w:p w:rsidRPr="00A1500E" w:rsidR="00A52BFF" w:rsidP="00652606" w:rsidRDefault="00A52BFF" w14:paraId="37BE1A4B" w14:textId="77777777">
            <w:pPr>
              <w:pStyle w:val="Heading5"/>
              <w:rPr>
                <w:color w:val="auto"/>
                <w:sz w:val="24"/>
                <w:szCs w:val="24"/>
              </w:rPr>
            </w:pPr>
            <w:r w:rsidRPr="00A1500E">
              <w:rPr>
                <w:color w:val="auto"/>
                <w:sz w:val="24"/>
                <w:szCs w:val="24"/>
              </w:rPr>
              <w:t>Revision:</w:t>
            </w:r>
          </w:p>
        </w:tc>
        <w:tc>
          <w:tcPr>
            <w:tcW w:w="5005" w:type="dxa"/>
            <w:tcMar/>
          </w:tcPr>
          <w:p w:rsidRPr="00915D5E" w:rsidR="00A52BFF" w:rsidP="00A52BFF" w:rsidRDefault="00E9238C" w14:paraId="5B4507BE" w14:textId="39C1C022">
            <w:pPr>
              <w:pStyle w:val="Heading5"/>
              <w:rPr>
                <w:color w:val="auto"/>
                <w:sz w:val="24"/>
                <w:szCs w:val="24"/>
              </w:rPr>
            </w:pPr>
            <w:r w:rsidRPr="114E865E" w:rsidR="00E9238C">
              <w:rPr>
                <w:color w:val="auto"/>
                <w:sz w:val="24"/>
                <w:szCs w:val="24"/>
              </w:rPr>
              <w:t>0</w:t>
            </w:r>
            <w:r w:rsidRPr="114E865E" w:rsidR="74F35BC5">
              <w:rPr>
                <w:color w:val="auto"/>
                <w:sz w:val="24"/>
                <w:szCs w:val="24"/>
              </w:rPr>
              <w:t>2</w:t>
            </w:r>
          </w:p>
        </w:tc>
      </w:tr>
    </w:tbl>
    <w:p w:rsidR="3A154451" w:rsidRDefault="3A154451" w14:paraId="03096BD9" w14:textId="1C221E72"/>
    <w:p w:rsidR="00D23237" w:rsidP="00D23237" w:rsidRDefault="00D23237" w14:paraId="0D0B940D" w14:textId="77777777"/>
    <w:p w:rsidR="00DA255E" w:rsidP="00D23237" w:rsidRDefault="00DA255E" w14:paraId="0E27B00A" w14:textId="77777777"/>
    <w:p w:rsidR="004B4405" w:rsidP="004B4405" w:rsidRDefault="004B4405" w14:paraId="60061E4C" w14:textId="77777777"/>
    <w:tbl>
      <w:tblPr>
        <w:tblStyle w:val="TableGrid"/>
        <w:tblW w:w="9990" w:type="dxa"/>
        <w:tblInd w:w="18" w:type="dxa"/>
        <w:tblLayout w:type="fixed"/>
        <w:tblLook w:val="04A0" w:firstRow="1" w:lastRow="0" w:firstColumn="1" w:lastColumn="0" w:noHBand="0" w:noVBand="1"/>
      </w:tblPr>
      <w:tblGrid>
        <w:gridCol w:w="1170"/>
        <w:gridCol w:w="1530"/>
        <w:gridCol w:w="4860"/>
        <w:gridCol w:w="2430"/>
      </w:tblGrid>
      <w:tr w:rsidR="004D0321" w:rsidTr="114E865E" w14:paraId="3FC4C057" w14:textId="77777777">
        <w:tc>
          <w:tcPr>
            <w:tcW w:w="9990" w:type="dxa"/>
            <w:gridSpan w:val="4"/>
            <w:shd w:val="clear" w:color="auto" w:fill="8DB3E2" w:themeFill="text2" w:themeFillTint="66"/>
            <w:tcMar/>
          </w:tcPr>
          <w:p w:rsidRPr="00B57D11" w:rsidR="004D0321" w:rsidP="00BA4478" w:rsidRDefault="004D0321" w14:paraId="723A3350" w14:textId="77777777">
            <w:pPr>
              <w:jc w:val="center"/>
              <w:rPr>
                <w:rFonts w:eastAsia="SimSun" w:asciiTheme="minorHAnsi" w:hAnsiTheme="minorHAnsi" w:cstheme="minorHAnsi"/>
                <w:b/>
                <w:bCs/>
                <w:sz w:val="24"/>
                <w:szCs w:val="24"/>
              </w:rPr>
            </w:pPr>
            <w:r>
              <w:rPr>
                <w:rFonts w:eastAsia="SimSun" w:asciiTheme="minorHAnsi" w:hAnsiTheme="minorHAnsi" w:cstheme="minorHAnsi"/>
                <w:b/>
                <w:bCs/>
                <w:sz w:val="24"/>
                <w:szCs w:val="24"/>
              </w:rPr>
              <w:t>REVISION HISTORY</w:t>
            </w:r>
          </w:p>
        </w:tc>
      </w:tr>
      <w:tr w:rsidR="004D0321" w:rsidTr="114E865E" w14:paraId="0A856A3E" w14:textId="77777777">
        <w:tc>
          <w:tcPr>
            <w:tcW w:w="1170" w:type="dxa"/>
            <w:shd w:val="clear" w:color="auto" w:fill="8DB3E2" w:themeFill="text2" w:themeFillTint="66"/>
            <w:tcMar/>
          </w:tcPr>
          <w:p w:rsidR="004D0321" w:rsidP="00BA4478" w:rsidRDefault="004D0321" w14:paraId="5AAE4A22" w14:textId="77777777">
            <w:pPr>
              <w:jc w:val="center"/>
              <w:rPr>
                <w:rFonts w:eastAsia="SimSun" w:asciiTheme="minorHAnsi" w:hAnsiTheme="minorHAnsi" w:cstheme="minorHAnsi"/>
                <w:b/>
                <w:bCs/>
                <w:sz w:val="24"/>
                <w:szCs w:val="24"/>
              </w:rPr>
            </w:pPr>
            <w:r>
              <w:rPr>
                <w:rFonts w:eastAsia="SimSun" w:asciiTheme="minorHAnsi" w:hAnsiTheme="minorHAnsi" w:cstheme="minorHAnsi"/>
                <w:b/>
                <w:bCs/>
                <w:sz w:val="24"/>
                <w:szCs w:val="24"/>
              </w:rPr>
              <w:t>Revision</w:t>
            </w:r>
          </w:p>
        </w:tc>
        <w:tc>
          <w:tcPr>
            <w:tcW w:w="1530" w:type="dxa"/>
            <w:shd w:val="clear" w:color="auto" w:fill="8DB3E2" w:themeFill="text2" w:themeFillTint="66"/>
            <w:tcMar/>
          </w:tcPr>
          <w:p w:rsidR="004D0321" w:rsidP="00BA4478" w:rsidRDefault="004D0321" w14:paraId="0174B1C3" w14:textId="77777777">
            <w:pPr>
              <w:jc w:val="center"/>
            </w:pPr>
            <w:r>
              <w:rPr>
                <w:rFonts w:eastAsia="SimSun" w:asciiTheme="minorHAnsi" w:hAnsiTheme="minorHAnsi" w:cstheme="minorHAnsi"/>
                <w:b/>
                <w:bCs/>
                <w:sz w:val="24"/>
                <w:szCs w:val="24"/>
              </w:rPr>
              <w:t>Prepared By</w:t>
            </w:r>
          </w:p>
        </w:tc>
        <w:tc>
          <w:tcPr>
            <w:tcW w:w="4860" w:type="dxa"/>
            <w:shd w:val="clear" w:color="auto" w:fill="8DB3E2" w:themeFill="text2" w:themeFillTint="66"/>
            <w:tcMar/>
          </w:tcPr>
          <w:p w:rsidRPr="00B57D11" w:rsidR="004D0321" w:rsidP="00BA4478" w:rsidRDefault="004D0321" w14:paraId="1B9FBFDD" w14:textId="77777777">
            <w:pPr>
              <w:jc w:val="center"/>
              <w:rPr>
                <w:rFonts w:eastAsia="SimSun" w:asciiTheme="minorHAnsi" w:hAnsiTheme="minorHAnsi" w:cstheme="minorHAnsi"/>
                <w:b/>
                <w:bCs/>
                <w:sz w:val="24"/>
                <w:szCs w:val="24"/>
              </w:rPr>
            </w:pPr>
            <w:r>
              <w:rPr>
                <w:rFonts w:eastAsia="SimSun" w:asciiTheme="minorHAnsi" w:hAnsiTheme="minorHAnsi" w:cstheme="minorHAnsi"/>
                <w:b/>
                <w:bCs/>
                <w:sz w:val="24"/>
                <w:szCs w:val="24"/>
              </w:rPr>
              <w:t>Status</w:t>
            </w:r>
          </w:p>
        </w:tc>
        <w:tc>
          <w:tcPr>
            <w:tcW w:w="2430" w:type="dxa"/>
            <w:shd w:val="clear" w:color="auto" w:fill="8DB3E2" w:themeFill="text2" w:themeFillTint="66"/>
            <w:tcMar/>
          </w:tcPr>
          <w:p w:rsidR="004D0321" w:rsidP="00BA4478" w:rsidRDefault="004D0321" w14:paraId="491072FA" w14:textId="77777777">
            <w:pPr>
              <w:jc w:val="center"/>
            </w:pPr>
            <w:r w:rsidRPr="00B57D11">
              <w:rPr>
                <w:rFonts w:eastAsia="SimSun" w:asciiTheme="minorHAnsi" w:hAnsiTheme="minorHAnsi" w:cstheme="minorHAnsi"/>
                <w:b/>
                <w:bCs/>
                <w:sz w:val="24"/>
                <w:szCs w:val="24"/>
              </w:rPr>
              <w:t>Date</w:t>
            </w:r>
          </w:p>
        </w:tc>
      </w:tr>
      <w:tr w:rsidR="009E1913" w:rsidTr="114E865E" w14:paraId="204DDB54" w14:textId="77777777">
        <w:tc>
          <w:tcPr>
            <w:tcW w:w="1170" w:type="dxa"/>
            <w:tcMar/>
          </w:tcPr>
          <w:p w:rsidRPr="004D0321" w:rsidR="009E1913" w:rsidP="009E1913" w:rsidRDefault="009E1913" w14:paraId="4E900DBB" w14:textId="652EA98A">
            <w:pPr>
              <w:pStyle w:val="TableParagraph"/>
              <w:jc w:val="center"/>
              <w:rPr>
                <w:rFonts w:eastAsia="SimSun" w:cstheme="minorHAnsi"/>
                <w:bCs/>
                <w:lang w:eastAsia="zh-CN"/>
              </w:rPr>
            </w:pPr>
            <w:r w:rsidRPr="00CB1B76">
              <w:rPr>
                <w:rFonts w:eastAsia="SimSun" w:cstheme="minorHAnsi"/>
                <w:bCs/>
              </w:rPr>
              <w:t>01</w:t>
            </w:r>
          </w:p>
        </w:tc>
        <w:tc>
          <w:tcPr>
            <w:tcW w:w="1530" w:type="dxa"/>
            <w:tcMar/>
          </w:tcPr>
          <w:p w:rsidRPr="004D0321" w:rsidR="009E1913" w:rsidP="009E1913" w:rsidRDefault="009E1913" w14:paraId="7B505141" w14:textId="7104C240">
            <w:pPr>
              <w:pStyle w:val="TableParagraph"/>
              <w:jc w:val="center"/>
            </w:pPr>
            <w:proofErr w:type="spellStart"/>
            <w:proofErr w:type="gramStart"/>
            <w:r w:rsidRPr="00CB1B76">
              <w:rPr>
                <w:rFonts w:eastAsia="SimSun" w:cstheme="minorHAnsi"/>
              </w:rPr>
              <w:t>W.Watson</w:t>
            </w:r>
            <w:proofErr w:type="spellEnd"/>
            <w:proofErr w:type="gramEnd"/>
          </w:p>
        </w:tc>
        <w:tc>
          <w:tcPr>
            <w:tcW w:w="4860" w:type="dxa"/>
            <w:tcMar/>
          </w:tcPr>
          <w:p w:rsidRPr="004D0321" w:rsidR="009E1913" w:rsidP="009E1913" w:rsidRDefault="009E1913" w14:paraId="2A20AA16" w14:textId="46667258">
            <w:pPr>
              <w:jc w:val="center"/>
              <w:rPr>
                <w:szCs w:val="22"/>
              </w:rPr>
            </w:pPr>
            <w:r w:rsidRPr="00CB1B76">
              <w:rPr>
                <w:rFonts w:eastAsia="Calibri" w:asciiTheme="minorHAnsi" w:hAnsiTheme="minorHAnsi" w:cstheme="minorHAnsi"/>
                <w:szCs w:val="22"/>
              </w:rPr>
              <w:t>Draft prepared for board review</w:t>
            </w:r>
          </w:p>
        </w:tc>
        <w:tc>
          <w:tcPr>
            <w:tcW w:w="2430" w:type="dxa"/>
            <w:tcMar/>
          </w:tcPr>
          <w:p w:rsidRPr="004D0321" w:rsidR="009E1913" w:rsidP="009E1913" w:rsidRDefault="009E1913" w14:paraId="47BA2A62" w14:textId="48513535">
            <w:pPr>
              <w:jc w:val="center"/>
            </w:pPr>
            <w:r w:rsidRPr="00CB1B76">
              <w:rPr>
                <w:rFonts w:asciiTheme="minorHAnsi" w:hAnsiTheme="minorHAnsi" w:cstheme="minorHAnsi"/>
                <w:szCs w:val="22"/>
              </w:rPr>
              <w:t>01-04-2019</w:t>
            </w:r>
          </w:p>
        </w:tc>
      </w:tr>
      <w:tr w:rsidR="009E1913" w:rsidTr="114E865E" w14:paraId="44EAFD9C" w14:textId="77777777">
        <w:tc>
          <w:tcPr>
            <w:tcW w:w="1170" w:type="dxa"/>
            <w:tcMar/>
          </w:tcPr>
          <w:p w:rsidRPr="004D0321" w:rsidR="009E1913" w:rsidP="009E1913" w:rsidRDefault="009E1913" w14:paraId="4B94D5A5" w14:textId="4D70343A">
            <w:pPr>
              <w:pStyle w:val="TableParagraph"/>
              <w:jc w:val="center"/>
              <w:rPr>
                <w:rFonts w:eastAsia="SimSun"/>
                <w:lang w:eastAsia="zh-CN"/>
              </w:rPr>
            </w:pPr>
            <w:r w:rsidRPr="00CB1B76">
              <w:rPr>
                <w:rFonts w:eastAsia="SimSun" w:cstheme="minorHAnsi"/>
              </w:rPr>
              <w:t>01</w:t>
            </w:r>
          </w:p>
        </w:tc>
        <w:tc>
          <w:tcPr>
            <w:tcW w:w="1530" w:type="dxa"/>
            <w:tcMar/>
          </w:tcPr>
          <w:p w:rsidRPr="004D0321" w:rsidR="009E1913" w:rsidP="009E1913" w:rsidRDefault="009E1913" w14:paraId="3DEEC669" w14:textId="16C4923F">
            <w:pPr>
              <w:pStyle w:val="TableParagraph"/>
              <w:spacing w:line="259" w:lineRule="auto"/>
              <w:jc w:val="center"/>
              <w:rPr>
                <w:rFonts w:eastAsia="SimSun"/>
                <w:lang w:eastAsia="zh-CN"/>
              </w:rPr>
            </w:pPr>
            <w:proofErr w:type="spellStart"/>
            <w:proofErr w:type="gramStart"/>
            <w:r w:rsidRPr="00CB1B76">
              <w:rPr>
                <w:rFonts w:eastAsia="SimSun" w:cstheme="minorHAnsi"/>
              </w:rPr>
              <w:t>W.Watson</w:t>
            </w:r>
            <w:proofErr w:type="spellEnd"/>
            <w:proofErr w:type="gramEnd"/>
          </w:p>
        </w:tc>
        <w:tc>
          <w:tcPr>
            <w:tcW w:w="4860" w:type="dxa"/>
            <w:tcMar/>
          </w:tcPr>
          <w:p w:rsidRPr="004D0321" w:rsidR="009E1913" w:rsidP="009E1913" w:rsidRDefault="009E1913" w14:paraId="3656B9AB" w14:textId="2B9E2070">
            <w:pPr>
              <w:jc w:val="center"/>
            </w:pPr>
            <w:r w:rsidRPr="00CB1B76">
              <w:rPr>
                <w:rFonts w:asciiTheme="minorHAnsi" w:hAnsiTheme="minorHAnsi" w:cstheme="minorHAnsi"/>
                <w:szCs w:val="22"/>
              </w:rPr>
              <w:t>Approved by board</w:t>
            </w:r>
          </w:p>
        </w:tc>
        <w:tc>
          <w:tcPr>
            <w:tcW w:w="2430" w:type="dxa"/>
            <w:tcMar/>
          </w:tcPr>
          <w:p w:rsidR="009E1913" w:rsidP="009E1913" w:rsidRDefault="009E1913" w14:paraId="45FB0818" w14:textId="36F48F83">
            <w:pPr>
              <w:jc w:val="center"/>
            </w:pPr>
            <w:r w:rsidRPr="00CB1B76">
              <w:rPr>
                <w:rFonts w:asciiTheme="minorHAnsi" w:hAnsiTheme="minorHAnsi" w:cstheme="minorHAnsi"/>
                <w:szCs w:val="22"/>
              </w:rPr>
              <w:t>01-04-2019</w:t>
            </w:r>
          </w:p>
        </w:tc>
      </w:tr>
      <w:tr w:rsidR="009E1913" w:rsidTr="114E865E" w14:paraId="049F31CB" w14:textId="77777777">
        <w:tc>
          <w:tcPr>
            <w:tcW w:w="1170" w:type="dxa"/>
            <w:tcMar/>
          </w:tcPr>
          <w:p w:rsidRPr="00B21618" w:rsidR="009E1913" w:rsidP="009E1913" w:rsidRDefault="009E1913" w14:paraId="53128261" w14:textId="28B87231">
            <w:pPr>
              <w:pStyle w:val="TableParagraph"/>
              <w:jc w:val="center"/>
              <w:rPr>
                <w:rFonts w:eastAsia="SimSun"/>
                <w:lang w:eastAsia="zh-CN"/>
              </w:rPr>
            </w:pPr>
            <w:r w:rsidRPr="00CB1B76">
              <w:rPr>
                <w:rFonts w:eastAsia="SimSun" w:cstheme="minorHAnsi"/>
              </w:rPr>
              <w:t>02</w:t>
            </w:r>
          </w:p>
        </w:tc>
        <w:tc>
          <w:tcPr>
            <w:tcW w:w="1530" w:type="dxa"/>
            <w:tcMar/>
          </w:tcPr>
          <w:p w:rsidRPr="00B21618" w:rsidR="009E1913" w:rsidP="009E1913" w:rsidRDefault="009E1913" w14:paraId="62486C05" w14:textId="21C88AC1">
            <w:pPr>
              <w:pStyle w:val="TableParagraph"/>
              <w:jc w:val="center"/>
              <w:rPr>
                <w:rFonts w:eastAsia="SimSun"/>
                <w:lang w:eastAsia="zh-CN"/>
              </w:rPr>
            </w:pPr>
            <w:proofErr w:type="spellStart"/>
            <w:r w:rsidRPr="00CB1B76">
              <w:rPr>
                <w:rFonts w:eastAsia="SimSun" w:cstheme="minorHAnsi"/>
              </w:rPr>
              <w:t>M.Boyd</w:t>
            </w:r>
            <w:proofErr w:type="spellEnd"/>
          </w:p>
        </w:tc>
        <w:tc>
          <w:tcPr>
            <w:tcW w:w="4860" w:type="dxa"/>
            <w:tcMar/>
          </w:tcPr>
          <w:p w:rsidRPr="00B21618" w:rsidR="009E1913" w:rsidP="009E1913" w:rsidRDefault="009E1913" w14:paraId="4101652C" w14:textId="351AE286">
            <w:pPr>
              <w:jc w:val="center"/>
              <w:rPr>
                <w:rFonts w:eastAsia="Calibri" w:cs="Calibri"/>
                <w:szCs w:val="22"/>
              </w:rPr>
            </w:pPr>
            <w:r w:rsidRPr="00CB1B76">
              <w:rPr>
                <w:rFonts w:eastAsia="Calibri" w:asciiTheme="minorHAnsi" w:hAnsiTheme="minorHAnsi" w:cstheme="minorHAnsi"/>
                <w:szCs w:val="22"/>
              </w:rPr>
              <w:t>Draft prepared for board review</w:t>
            </w:r>
          </w:p>
        </w:tc>
        <w:tc>
          <w:tcPr>
            <w:tcW w:w="2430" w:type="dxa"/>
            <w:tcMar/>
          </w:tcPr>
          <w:p w:rsidRPr="00B21618" w:rsidR="009E1913" w:rsidP="009E1913" w:rsidRDefault="009E1913" w14:paraId="4B99056E" w14:textId="001C021E">
            <w:pPr>
              <w:jc w:val="center"/>
              <w:rPr>
                <w:szCs w:val="22"/>
              </w:rPr>
            </w:pPr>
            <w:r w:rsidRPr="00CB1B76">
              <w:rPr>
                <w:rFonts w:asciiTheme="minorHAnsi" w:hAnsiTheme="minorHAnsi" w:cstheme="minorHAnsi"/>
                <w:szCs w:val="22"/>
              </w:rPr>
              <w:t>07-12-2023</w:t>
            </w:r>
          </w:p>
        </w:tc>
      </w:tr>
      <w:tr w:rsidR="004D0321" w:rsidTr="114E865E" w14:paraId="1FC39945" w14:textId="77777777">
        <w:tc>
          <w:tcPr>
            <w:tcW w:w="1170" w:type="dxa"/>
            <w:tcMar/>
          </w:tcPr>
          <w:p w:rsidRPr="00B21618" w:rsidR="004D0321" w:rsidP="114E865E" w:rsidRDefault="004D0321" w14:paraId="0562CB0E" w14:textId="77F21CB9">
            <w:pPr>
              <w:pStyle w:val="TableParagraph"/>
              <w:jc w:val="center"/>
              <w:rPr>
                <w:rFonts w:eastAsia="SimSun" w:cs="Calibri" w:cstheme="minorAscii"/>
                <w:lang w:eastAsia="zh-CN"/>
              </w:rPr>
            </w:pPr>
            <w:r w:rsidRPr="114E865E" w:rsidR="6C3F35C6">
              <w:rPr>
                <w:rFonts w:eastAsia="SimSun" w:cs="Calibri" w:cstheme="minorAscii"/>
                <w:lang w:eastAsia="zh-CN"/>
              </w:rPr>
              <w:t>02</w:t>
            </w:r>
          </w:p>
        </w:tc>
        <w:tc>
          <w:tcPr>
            <w:tcW w:w="1530" w:type="dxa"/>
            <w:tcMar/>
          </w:tcPr>
          <w:p w:rsidRPr="00B21618" w:rsidR="004D0321" w:rsidP="114E865E" w:rsidRDefault="004D0321" w14:paraId="34CE0A41" w14:textId="02B8B661">
            <w:pPr>
              <w:pStyle w:val="TableParagraph"/>
              <w:jc w:val="center"/>
              <w:rPr>
                <w:rFonts w:eastAsia="SimSun" w:cs="Calibri" w:cstheme="minorAscii"/>
                <w:lang w:eastAsia="zh-CN"/>
              </w:rPr>
            </w:pPr>
            <w:r w:rsidRPr="114E865E" w:rsidR="6C3F35C6">
              <w:rPr>
                <w:rFonts w:eastAsia="SimSun" w:cs="Calibri" w:cstheme="minorAscii"/>
                <w:lang w:eastAsia="zh-CN"/>
              </w:rPr>
              <w:t>M.Boyd</w:t>
            </w:r>
          </w:p>
        </w:tc>
        <w:tc>
          <w:tcPr>
            <w:tcW w:w="4860" w:type="dxa"/>
            <w:tcMar/>
          </w:tcPr>
          <w:p w:rsidRPr="00B21618" w:rsidR="004D0321" w:rsidP="004D0321" w:rsidRDefault="004D0321" w14:paraId="62EBF3C5" w14:textId="37809889">
            <w:pPr>
              <w:jc w:val="center"/>
            </w:pPr>
            <w:r w:rsidR="6C3F35C6">
              <w:rPr/>
              <w:t>Approved by board</w:t>
            </w:r>
          </w:p>
        </w:tc>
        <w:tc>
          <w:tcPr>
            <w:tcW w:w="2430" w:type="dxa"/>
            <w:tcMar/>
          </w:tcPr>
          <w:p w:rsidRPr="00B21618" w:rsidR="004D0321" w:rsidP="004D0321" w:rsidRDefault="004D0321" w14:paraId="6D98A12B" w14:textId="0FF6DAA1">
            <w:pPr>
              <w:jc w:val="center"/>
            </w:pPr>
            <w:r w:rsidR="6C3F35C6">
              <w:rPr/>
              <w:t>13-12-2023</w:t>
            </w:r>
          </w:p>
        </w:tc>
      </w:tr>
      <w:tr w:rsidR="004D0321" w:rsidTr="114E865E" w14:paraId="2946DB82" w14:textId="77777777">
        <w:tc>
          <w:tcPr>
            <w:tcW w:w="1170" w:type="dxa"/>
            <w:tcMar/>
          </w:tcPr>
          <w:p w:rsidRPr="004D0321" w:rsidR="004D0321" w:rsidP="004D0321" w:rsidRDefault="004D0321" w14:paraId="5997CC1D" w14:textId="77777777">
            <w:pPr>
              <w:pStyle w:val="TableParagraph"/>
              <w:jc w:val="center"/>
              <w:rPr>
                <w:rFonts w:eastAsia="SimSun" w:cstheme="minorHAnsi"/>
                <w:bCs/>
                <w:lang w:eastAsia="zh-CN"/>
              </w:rPr>
            </w:pPr>
          </w:p>
        </w:tc>
        <w:tc>
          <w:tcPr>
            <w:tcW w:w="1530" w:type="dxa"/>
            <w:tcMar/>
          </w:tcPr>
          <w:p w:rsidRPr="004D0321" w:rsidR="004D0321" w:rsidP="004D0321" w:rsidRDefault="004D0321" w14:paraId="110FFD37" w14:textId="77777777">
            <w:pPr>
              <w:pStyle w:val="TableParagraph"/>
              <w:jc w:val="center"/>
              <w:rPr>
                <w:rFonts w:eastAsia="SimSun" w:cstheme="minorHAnsi"/>
                <w:lang w:eastAsia="zh-CN"/>
              </w:rPr>
            </w:pPr>
          </w:p>
        </w:tc>
        <w:tc>
          <w:tcPr>
            <w:tcW w:w="4860" w:type="dxa"/>
            <w:tcMar/>
          </w:tcPr>
          <w:p w:rsidRPr="004D0321" w:rsidR="004D0321" w:rsidP="004D0321" w:rsidRDefault="004D0321" w14:paraId="6B699379" w14:textId="77777777">
            <w:pPr>
              <w:jc w:val="center"/>
              <w:rPr>
                <w:szCs w:val="22"/>
              </w:rPr>
            </w:pPr>
          </w:p>
        </w:tc>
        <w:tc>
          <w:tcPr>
            <w:tcW w:w="2430" w:type="dxa"/>
            <w:tcMar/>
          </w:tcPr>
          <w:p w:rsidR="004D0321" w:rsidP="004D0321" w:rsidRDefault="004D0321" w14:paraId="3FE9F23F" w14:textId="77777777">
            <w:pPr>
              <w:jc w:val="center"/>
              <w:rPr>
                <w:szCs w:val="22"/>
              </w:rPr>
            </w:pPr>
          </w:p>
        </w:tc>
      </w:tr>
      <w:tr w:rsidR="004D0321" w:rsidTr="114E865E" w14:paraId="1F72F646" w14:textId="77777777">
        <w:tc>
          <w:tcPr>
            <w:tcW w:w="1170" w:type="dxa"/>
            <w:tcMar/>
          </w:tcPr>
          <w:p w:rsidRPr="004D0321" w:rsidR="004D0321" w:rsidP="004D0321" w:rsidRDefault="004D0321" w14:paraId="08CE6F91" w14:textId="77777777">
            <w:pPr>
              <w:pStyle w:val="TableParagraph"/>
              <w:jc w:val="center"/>
              <w:rPr>
                <w:rFonts w:eastAsia="SimSun" w:cstheme="minorHAnsi"/>
                <w:bCs/>
                <w:lang w:eastAsia="zh-CN"/>
              </w:rPr>
            </w:pPr>
          </w:p>
        </w:tc>
        <w:tc>
          <w:tcPr>
            <w:tcW w:w="1530" w:type="dxa"/>
            <w:tcMar/>
          </w:tcPr>
          <w:p w:rsidRPr="004D0321" w:rsidR="004D0321" w:rsidP="004D0321" w:rsidRDefault="004D0321" w14:paraId="61CDCEAD" w14:textId="77777777">
            <w:pPr>
              <w:pStyle w:val="TableParagraph"/>
              <w:jc w:val="center"/>
              <w:rPr>
                <w:rFonts w:eastAsia="SimSun" w:cstheme="minorHAnsi"/>
                <w:lang w:eastAsia="zh-CN"/>
              </w:rPr>
            </w:pPr>
          </w:p>
        </w:tc>
        <w:tc>
          <w:tcPr>
            <w:tcW w:w="4860" w:type="dxa"/>
            <w:tcMar/>
          </w:tcPr>
          <w:p w:rsidRPr="004D0321" w:rsidR="004D0321" w:rsidP="004D0321" w:rsidRDefault="004D0321" w14:paraId="6BB9E253" w14:textId="77777777">
            <w:pPr>
              <w:jc w:val="center"/>
              <w:rPr>
                <w:szCs w:val="22"/>
              </w:rPr>
            </w:pPr>
          </w:p>
        </w:tc>
        <w:tc>
          <w:tcPr>
            <w:tcW w:w="2430" w:type="dxa"/>
            <w:tcMar/>
          </w:tcPr>
          <w:p w:rsidR="004D0321" w:rsidP="004D0321" w:rsidRDefault="004D0321" w14:paraId="23DE523C" w14:textId="77777777">
            <w:pPr>
              <w:jc w:val="center"/>
              <w:rPr>
                <w:szCs w:val="22"/>
              </w:rPr>
            </w:pPr>
          </w:p>
        </w:tc>
      </w:tr>
      <w:tr w:rsidR="004D0321" w:rsidTr="114E865E" w14:paraId="52E56223" w14:textId="77777777">
        <w:tc>
          <w:tcPr>
            <w:tcW w:w="1170" w:type="dxa"/>
            <w:tcMar/>
          </w:tcPr>
          <w:p w:rsidRPr="004D0321" w:rsidR="004D0321" w:rsidP="004D0321" w:rsidRDefault="004D0321" w14:paraId="07547A01" w14:textId="77777777">
            <w:pPr>
              <w:pStyle w:val="TableParagraph"/>
              <w:jc w:val="center"/>
              <w:rPr>
                <w:rFonts w:eastAsia="SimSun" w:cstheme="minorHAnsi"/>
                <w:bCs/>
                <w:lang w:eastAsia="zh-CN"/>
              </w:rPr>
            </w:pPr>
          </w:p>
        </w:tc>
        <w:tc>
          <w:tcPr>
            <w:tcW w:w="1530" w:type="dxa"/>
            <w:tcMar/>
          </w:tcPr>
          <w:p w:rsidRPr="004D0321" w:rsidR="004D0321" w:rsidP="004D0321" w:rsidRDefault="004D0321" w14:paraId="5043CB0F" w14:textId="77777777">
            <w:pPr>
              <w:pStyle w:val="TableParagraph"/>
              <w:jc w:val="center"/>
              <w:rPr>
                <w:rFonts w:eastAsia="SimSun" w:cstheme="minorHAnsi"/>
                <w:lang w:eastAsia="zh-CN"/>
              </w:rPr>
            </w:pPr>
          </w:p>
        </w:tc>
        <w:tc>
          <w:tcPr>
            <w:tcW w:w="4860" w:type="dxa"/>
            <w:tcMar/>
          </w:tcPr>
          <w:p w:rsidRPr="004D0321" w:rsidR="004D0321" w:rsidP="004D0321" w:rsidRDefault="004D0321" w14:paraId="07459315" w14:textId="77777777">
            <w:pPr>
              <w:jc w:val="center"/>
              <w:rPr>
                <w:szCs w:val="22"/>
              </w:rPr>
            </w:pPr>
          </w:p>
        </w:tc>
        <w:tc>
          <w:tcPr>
            <w:tcW w:w="2430" w:type="dxa"/>
            <w:tcMar/>
          </w:tcPr>
          <w:p w:rsidR="004D0321" w:rsidP="004D0321" w:rsidRDefault="004D0321" w14:paraId="6537F28F" w14:textId="77777777">
            <w:pPr>
              <w:jc w:val="center"/>
              <w:rPr>
                <w:szCs w:val="22"/>
              </w:rPr>
            </w:pPr>
          </w:p>
        </w:tc>
      </w:tr>
      <w:tr w:rsidR="004D0321" w:rsidTr="114E865E" w14:paraId="6DFB9E20" w14:textId="77777777">
        <w:tc>
          <w:tcPr>
            <w:tcW w:w="1170" w:type="dxa"/>
            <w:tcMar/>
          </w:tcPr>
          <w:p w:rsidRPr="004D0321" w:rsidR="004D0321" w:rsidP="004D0321" w:rsidRDefault="004D0321" w14:paraId="70DF9E56" w14:textId="77777777">
            <w:pPr>
              <w:pStyle w:val="TableParagraph"/>
              <w:jc w:val="center"/>
              <w:rPr>
                <w:rFonts w:eastAsia="SimSun" w:cstheme="minorHAnsi"/>
                <w:bCs/>
                <w:lang w:eastAsia="zh-CN"/>
              </w:rPr>
            </w:pPr>
          </w:p>
        </w:tc>
        <w:tc>
          <w:tcPr>
            <w:tcW w:w="1530" w:type="dxa"/>
            <w:tcMar/>
          </w:tcPr>
          <w:p w:rsidRPr="004D0321" w:rsidR="004D0321" w:rsidP="004D0321" w:rsidRDefault="004D0321" w14:paraId="44E871BC" w14:textId="77777777">
            <w:pPr>
              <w:pStyle w:val="TableParagraph"/>
              <w:jc w:val="center"/>
              <w:rPr>
                <w:rFonts w:eastAsia="SimSun" w:cstheme="minorHAnsi"/>
                <w:lang w:eastAsia="zh-CN"/>
              </w:rPr>
            </w:pPr>
          </w:p>
        </w:tc>
        <w:tc>
          <w:tcPr>
            <w:tcW w:w="4860" w:type="dxa"/>
            <w:tcMar/>
          </w:tcPr>
          <w:p w:rsidRPr="004D0321" w:rsidR="004D0321" w:rsidP="004D0321" w:rsidRDefault="004D0321" w14:paraId="144A5D23" w14:textId="77777777">
            <w:pPr>
              <w:jc w:val="center"/>
              <w:rPr>
                <w:szCs w:val="22"/>
              </w:rPr>
            </w:pPr>
          </w:p>
        </w:tc>
        <w:tc>
          <w:tcPr>
            <w:tcW w:w="2430" w:type="dxa"/>
            <w:tcMar/>
          </w:tcPr>
          <w:p w:rsidR="004D0321" w:rsidP="004D0321" w:rsidRDefault="004D0321" w14:paraId="738610EB" w14:textId="77777777">
            <w:pPr>
              <w:jc w:val="center"/>
              <w:rPr>
                <w:szCs w:val="22"/>
              </w:rPr>
            </w:pPr>
          </w:p>
        </w:tc>
      </w:tr>
      <w:tr w:rsidR="004D0321" w:rsidTr="114E865E" w14:paraId="637805D2" w14:textId="77777777">
        <w:tc>
          <w:tcPr>
            <w:tcW w:w="1170" w:type="dxa"/>
            <w:tcMar/>
          </w:tcPr>
          <w:p w:rsidRPr="004D0321" w:rsidR="004D0321" w:rsidP="004D0321" w:rsidRDefault="004D0321" w14:paraId="463F29E8" w14:textId="77777777">
            <w:pPr>
              <w:pStyle w:val="TableParagraph"/>
              <w:jc w:val="center"/>
              <w:rPr>
                <w:rFonts w:eastAsia="SimSun" w:cstheme="minorHAnsi"/>
                <w:bCs/>
                <w:lang w:eastAsia="zh-CN"/>
              </w:rPr>
            </w:pPr>
          </w:p>
        </w:tc>
        <w:tc>
          <w:tcPr>
            <w:tcW w:w="1530" w:type="dxa"/>
            <w:tcMar/>
          </w:tcPr>
          <w:p w:rsidRPr="004D0321" w:rsidR="004D0321" w:rsidP="004D0321" w:rsidRDefault="004D0321" w14:paraId="3B7B4B86" w14:textId="77777777">
            <w:pPr>
              <w:pStyle w:val="TableParagraph"/>
              <w:jc w:val="center"/>
              <w:rPr>
                <w:rFonts w:eastAsia="SimSun" w:cstheme="minorHAnsi"/>
                <w:lang w:eastAsia="zh-CN"/>
              </w:rPr>
            </w:pPr>
          </w:p>
        </w:tc>
        <w:tc>
          <w:tcPr>
            <w:tcW w:w="4860" w:type="dxa"/>
            <w:tcMar/>
          </w:tcPr>
          <w:p w:rsidRPr="004D0321" w:rsidR="004D0321" w:rsidP="004D0321" w:rsidRDefault="004D0321" w14:paraId="3A0FF5F2" w14:textId="77777777">
            <w:pPr>
              <w:jc w:val="center"/>
              <w:rPr>
                <w:szCs w:val="22"/>
              </w:rPr>
            </w:pPr>
          </w:p>
        </w:tc>
        <w:tc>
          <w:tcPr>
            <w:tcW w:w="2430" w:type="dxa"/>
            <w:tcMar/>
          </w:tcPr>
          <w:p w:rsidR="004D0321" w:rsidP="004D0321" w:rsidRDefault="004D0321" w14:paraId="5630AD66" w14:textId="77777777">
            <w:pPr>
              <w:jc w:val="center"/>
              <w:rPr>
                <w:szCs w:val="22"/>
              </w:rPr>
            </w:pPr>
          </w:p>
        </w:tc>
      </w:tr>
    </w:tbl>
    <w:p w:rsidRPr="004B4405" w:rsidR="00A52BFF" w:rsidP="004B4405" w:rsidRDefault="00A52BFF" w14:paraId="61829076" w14:textId="77777777"/>
    <w:p w:rsidR="00333EB7" w:rsidRDefault="00333EB7" w14:paraId="2BA226A1" w14:textId="77777777">
      <w:pPr>
        <w:rPr>
          <w:b/>
          <w:sz w:val="32"/>
          <w:szCs w:val="32"/>
        </w:rPr>
      </w:pPr>
      <w:r>
        <w:br w:type="page"/>
      </w:r>
    </w:p>
    <w:p w:rsidRPr="00982189" w:rsidR="00B96677" w:rsidP="00652606" w:rsidRDefault="00B96677" w14:paraId="22E0FC93" w14:textId="77777777">
      <w:pPr>
        <w:pStyle w:val="Heading5"/>
        <w:rPr>
          <w:color w:val="auto"/>
        </w:rPr>
      </w:pPr>
      <w:r w:rsidRPr="00982189">
        <w:rPr>
          <w:color w:val="auto"/>
        </w:rPr>
        <w:lastRenderedPageBreak/>
        <w:t>Table of Contents</w:t>
      </w:r>
      <w:bookmarkEnd w:id="0"/>
      <w:bookmarkEnd w:id="1"/>
      <w:bookmarkEnd w:id="2"/>
      <w:bookmarkEnd w:id="3"/>
    </w:p>
    <w:bookmarkStart w:name="_Toc453912739" w:id="5"/>
    <w:bookmarkStart w:name="_Toc235253278" w:id="6"/>
    <w:bookmarkStart w:name="_Toc246489595" w:id="7"/>
    <w:bookmarkStart w:name="_Toc246738038" w:id="8"/>
    <w:bookmarkStart w:name="_Toc289071607" w:id="9"/>
    <w:bookmarkStart w:name="_Toc364196371" w:id="10"/>
    <w:bookmarkStart w:name="_Toc370145175" w:id="11"/>
    <w:bookmarkEnd w:id="4"/>
    <w:p w:rsidR="004B5B55" w:rsidRDefault="004E13A6" w14:paraId="7B76F1AE" w14:textId="0D309359">
      <w:pPr>
        <w:pStyle w:val="TOC1"/>
        <w:rPr>
          <w:rFonts w:eastAsiaTheme="minorEastAsia"/>
          <w:b w:val="0"/>
          <w:noProof/>
          <w:lang w:val="en-US"/>
        </w:rPr>
      </w:pPr>
      <w:r>
        <w:rPr>
          <w:color w:val="2B579A"/>
          <w:shd w:val="clear" w:color="auto" w:fill="E6E6E6"/>
        </w:rPr>
        <w:fldChar w:fldCharType="begin"/>
      </w:r>
      <w:r>
        <w:instrText xml:space="preserve"> TOC \o "1-2" \h \z \u </w:instrText>
      </w:r>
      <w:r>
        <w:rPr>
          <w:color w:val="2B579A"/>
          <w:shd w:val="clear" w:color="auto" w:fill="E6E6E6"/>
        </w:rPr>
        <w:fldChar w:fldCharType="separate"/>
      </w:r>
      <w:hyperlink w:history="1" w:anchor="_Toc153349957">
        <w:r w:rsidRPr="000F6036" w:rsidR="004B5B55">
          <w:rPr>
            <w:rStyle w:val="Hyperlink"/>
            <w:noProof/>
          </w:rPr>
          <w:t>1.</w:t>
        </w:r>
        <w:r w:rsidR="004B5B55">
          <w:rPr>
            <w:rFonts w:eastAsiaTheme="minorEastAsia"/>
            <w:b w:val="0"/>
            <w:noProof/>
            <w:lang w:val="en-US"/>
          </w:rPr>
          <w:tab/>
        </w:r>
        <w:r w:rsidRPr="000F6036" w:rsidR="004B5B55">
          <w:rPr>
            <w:rStyle w:val="Hyperlink"/>
            <w:noProof/>
          </w:rPr>
          <w:t>Introduction</w:t>
        </w:r>
        <w:r w:rsidR="004B5B55">
          <w:rPr>
            <w:noProof/>
            <w:webHidden/>
          </w:rPr>
          <w:tab/>
        </w:r>
        <w:r w:rsidR="004B5B55">
          <w:rPr>
            <w:noProof/>
            <w:webHidden/>
          </w:rPr>
          <w:fldChar w:fldCharType="begin"/>
        </w:r>
        <w:r w:rsidR="004B5B55">
          <w:rPr>
            <w:noProof/>
            <w:webHidden/>
          </w:rPr>
          <w:instrText xml:space="preserve"> PAGEREF _Toc153349957 \h </w:instrText>
        </w:r>
        <w:r w:rsidR="004B5B55">
          <w:rPr>
            <w:noProof/>
            <w:webHidden/>
          </w:rPr>
        </w:r>
        <w:r w:rsidR="004B5B55">
          <w:rPr>
            <w:noProof/>
            <w:webHidden/>
          </w:rPr>
          <w:fldChar w:fldCharType="separate"/>
        </w:r>
        <w:r w:rsidR="004B5B55">
          <w:rPr>
            <w:noProof/>
            <w:webHidden/>
          </w:rPr>
          <w:t>3</w:t>
        </w:r>
        <w:r w:rsidR="004B5B55">
          <w:rPr>
            <w:noProof/>
            <w:webHidden/>
          </w:rPr>
          <w:fldChar w:fldCharType="end"/>
        </w:r>
      </w:hyperlink>
    </w:p>
    <w:p w:rsidR="004B5B55" w:rsidRDefault="004B5B55" w14:paraId="1D22A4FC" w14:textId="535C0E48">
      <w:pPr>
        <w:pStyle w:val="TOC2"/>
        <w:rPr>
          <w:rFonts w:eastAsiaTheme="minorEastAsia"/>
          <w:noProof/>
          <w:lang w:val="en-US"/>
        </w:rPr>
      </w:pPr>
      <w:hyperlink w:history="1" w:anchor="_Toc153349958">
        <w:r w:rsidRPr="000F6036">
          <w:rPr>
            <w:rStyle w:val="Hyperlink"/>
            <w:noProof/>
          </w:rPr>
          <w:t>1.1.</w:t>
        </w:r>
        <w:r>
          <w:rPr>
            <w:rFonts w:eastAsiaTheme="minorEastAsia"/>
            <w:noProof/>
            <w:lang w:val="en-US"/>
          </w:rPr>
          <w:tab/>
        </w:r>
        <w:r w:rsidRPr="000F6036">
          <w:rPr>
            <w:rStyle w:val="Hyperlink"/>
            <w:noProof/>
          </w:rPr>
          <w:t>Equality &amp; Diversity Policy Overview:</w:t>
        </w:r>
        <w:r>
          <w:rPr>
            <w:noProof/>
            <w:webHidden/>
          </w:rPr>
          <w:tab/>
        </w:r>
        <w:r>
          <w:rPr>
            <w:noProof/>
            <w:webHidden/>
          </w:rPr>
          <w:fldChar w:fldCharType="begin"/>
        </w:r>
        <w:r>
          <w:rPr>
            <w:noProof/>
            <w:webHidden/>
          </w:rPr>
          <w:instrText xml:space="preserve"> PAGEREF _Toc153349958 \h </w:instrText>
        </w:r>
        <w:r>
          <w:rPr>
            <w:noProof/>
            <w:webHidden/>
          </w:rPr>
        </w:r>
        <w:r>
          <w:rPr>
            <w:noProof/>
            <w:webHidden/>
          </w:rPr>
          <w:fldChar w:fldCharType="separate"/>
        </w:r>
        <w:r>
          <w:rPr>
            <w:noProof/>
            <w:webHidden/>
          </w:rPr>
          <w:t>3</w:t>
        </w:r>
        <w:r>
          <w:rPr>
            <w:noProof/>
            <w:webHidden/>
          </w:rPr>
          <w:fldChar w:fldCharType="end"/>
        </w:r>
      </w:hyperlink>
    </w:p>
    <w:p w:rsidR="004B5B55" w:rsidRDefault="004B5B55" w14:paraId="55202C4A" w14:textId="770B7F6C">
      <w:pPr>
        <w:pStyle w:val="TOC1"/>
        <w:rPr>
          <w:rFonts w:eastAsiaTheme="minorEastAsia"/>
          <w:b w:val="0"/>
          <w:noProof/>
          <w:lang w:val="en-US"/>
        </w:rPr>
      </w:pPr>
      <w:hyperlink w:history="1" w:anchor="_Toc153349959">
        <w:r w:rsidRPr="000F6036">
          <w:rPr>
            <w:rStyle w:val="Hyperlink"/>
            <w:noProof/>
          </w:rPr>
          <w:t>2.</w:t>
        </w:r>
        <w:r>
          <w:rPr>
            <w:rFonts w:eastAsiaTheme="minorEastAsia"/>
            <w:b w:val="0"/>
            <w:noProof/>
            <w:lang w:val="en-US"/>
          </w:rPr>
          <w:tab/>
        </w:r>
        <w:r w:rsidRPr="000F6036">
          <w:rPr>
            <w:rStyle w:val="Hyperlink"/>
            <w:noProof/>
          </w:rPr>
          <w:t>Purpose</w:t>
        </w:r>
        <w:r>
          <w:rPr>
            <w:noProof/>
            <w:webHidden/>
          </w:rPr>
          <w:tab/>
        </w:r>
        <w:r>
          <w:rPr>
            <w:noProof/>
            <w:webHidden/>
          </w:rPr>
          <w:fldChar w:fldCharType="begin"/>
        </w:r>
        <w:r>
          <w:rPr>
            <w:noProof/>
            <w:webHidden/>
          </w:rPr>
          <w:instrText xml:space="preserve"> PAGEREF _Toc153349959 \h </w:instrText>
        </w:r>
        <w:r>
          <w:rPr>
            <w:noProof/>
            <w:webHidden/>
          </w:rPr>
        </w:r>
        <w:r>
          <w:rPr>
            <w:noProof/>
            <w:webHidden/>
          </w:rPr>
          <w:fldChar w:fldCharType="separate"/>
        </w:r>
        <w:r>
          <w:rPr>
            <w:noProof/>
            <w:webHidden/>
          </w:rPr>
          <w:t>3</w:t>
        </w:r>
        <w:r>
          <w:rPr>
            <w:noProof/>
            <w:webHidden/>
          </w:rPr>
          <w:fldChar w:fldCharType="end"/>
        </w:r>
      </w:hyperlink>
    </w:p>
    <w:p w:rsidR="004B5B55" w:rsidRDefault="004B5B55" w14:paraId="4E4FFD6E" w14:textId="47706947">
      <w:pPr>
        <w:pStyle w:val="TOC2"/>
        <w:rPr>
          <w:rFonts w:eastAsiaTheme="minorEastAsia"/>
          <w:noProof/>
          <w:lang w:val="en-US"/>
        </w:rPr>
      </w:pPr>
      <w:hyperlink w:history="1" w:anchor="_Toc153349960">
        <w:r w:rsidRPr="000F6036">
          <w:rPr>
            <w:rStyle w:val="Hyperlink"/>
            <w:noProof/>
          </w:rPr>
          <w:t>2.1.</w:t>
        </w:r>
        <w:r>
          <w:rPr>
            <w:rFonts w:eastAsiaTheme="minorEastAsia"/>
            <w:noProof/>
            <w:lang w:val="en-US"/>
          </w:rPr>
          <w:tab/>
        </w:r>
        <w:r w:rsidRPr="000F6036">
          <w:rPr>
            <w:rStyle w:val="Hyperlink"/>
            <w:noProof/>
          </w:rPr>
          <w:t>The policy’s purpose is to:</w:t>
        </w:r>
        <w:r>
          <w:rPr>
            <w:noProof/>
            <w:webHidden/>
          </w:rPr>
          <w:tab/>
        </w:r>
        <w:r>
          <w:rPr>
            <w:noProof/>
            <w:webHidden/>
          </w:rPr>
          <w:fldChar w:fldCharType="begin"/>
        </w:r>
        <w:r>
          <w:rPr>
            <w:noProof/>
            <w:webHidden/>
          </w:rPr>
          <w:instrText xml:space="preserve"> PAGEREF _Toc153349960 \h </w:instrText>
        </w:r>
        <w:r>
          <w:rPr>
            <w:noProof/>
            <w:webHidden/>
          </w:rPr>
        </w:r>
        <w:r>
          <w:rPr>
            <w:noProof/>
            <w:webHidden/>
          </w:rPr>
          <w:fldChar w:fldCharType="separate"/>
        </w:r>
        <w:r>
          <w:rPr>
            <w:noProof/>
            <w:webHidden/>
          </w:rPr>
          <w:t>3</w:t>
        </w:r>
        <w:r>
          <w:rPr>
            <w:noProof/>
            <w:webHidden/>
          </w:rPr>
          <w:fldChar w:fldCharType="end"/>
        </w:r>
      </w:hyperlink>
    </w:p>
    <w:p w:rsidR="004B5B55" w:rsidRDefault="004B5B55" w14:paraId="6DBA4A09" w14:textId="6159A43A">
      <w:pPr>
        <w:pStyle w:val="TOC2"/>
        <w:rPr>
          <w:rFonts w:eastAsiaTheme="minorEastAsia"/>
          <w:noProof/>
          <w:lang w:val="en-US"/>
        </w:rPr>
      </w:pPr>
      <w:hyperlink w:history="1" w:anchor="_Toc153349961">
        <w:r w:rsidRPr="000F6036">
          <w:rPr>
            <w:rStyle w:val="Hyperlink"/>
            <w:noProof/>
          </w:rPr>
          <w:t>2.2.</w:t>
        </w:r>
        <w:r>
          <w:rPr>
            <w:rFonts w:eastAsiaTheme="minorEastAsia"/>
            <w:noProof/>
            <w:lang w:val="en-US"/>
          </w:rPr>
          <w:tab/>
        </w:r>
        <w:r w:rsidRPr="000F6036">
          <w:rPr>
            <w:rStyle w:val="Hyperlink"/>
            <w:noProof/>
          </w:rPr>
          <w:t>The organisation commits to:</w:t>
        </w:r>
        <w:r>
          <w:rPr>
            <w:noProof/>
            <w:webHidden/>
          </w:rPr>
          <w:tab/>
        </w:r>
        <w:r>
          <w:rPr>
            <w:noProof/>
            <w:webHidden/>
          </w:rPr>
          <w:fldChar w:fldCharType="begin"/>
        </w:r>
        <w:r>
          <w:rPr>
            <w:noProof/>
            <w:webHidden/>
          </w:rPr>
          <w:instrText xml:space="preserve"> PAGEREF _Toc153349961 \h </w:instrText>
        </w:r>
        <w:r>
          <w:rPr>
            <w:noProof/>
            <w:webHidden/>
          </w:rPr>
        </w:r>
        <w:r>
          <w:rPr>
            <w:noProof/>
            <w:webHidden/>
          </w:rPr>
          <w:fldChar w:fldCharType="separate"/>
        </w:r>
        <w:r>
          <w:rPr>
            <w:noProof/>
            <w:webHidden/>
          </w:rPr>
          <w:t>3</w:t>
        </w:r>
        <w:r>
          <w:rPr>
            <w:noProof/>
            <w:webHidden/>
          </w:rPr>
          <w:fldChar w:fldCharType="end"/>
        </w:r>
      </w:hyperlink>
    </w:p>
    <w:p w:rsidR="004B5B55" w:rsidRDefault="004B5B55" w14:paraId="1EB73CBF" w14:textId="42C6B3DB">
      <w:pPr>
        <w:pStyle w:val="TOC1"/>
        <w:rPr>
          <w:rFonts w:eastAsiaTheme="minorEastAsia"/>
          <w:b w:val="0"/>
          <w:noProof/>
          <w:lang w:val="en-US"/>
        </w:rPr>
      </w:pPr>
      <w:hyperlink w:history="1" w:anchor="_Toc153349962">
        <w:r w:rsidRPr="000F6036">
          <w:rPr>
            <w:rStyle w:val="Hyperlink"/>
            <w:noProof/>
          </w:rPr>
          <w:t>3.</w:t>
        </w:r>
        <w:r>
          <w:rPr>
            <w:rFonts w:eastAsiaTheme="minorEastAsia"/>
            <w:b w:val="0"/>
            <w:noProof/>
            <w:lang w:val="en-US"/>
          </w:rPr>
          <w:tab/>
        </w:r>
        <w:r w:rsidRPr="000F6036">
          <w:rPr>
            <w:rStyle w:val="Hyperlink"/>
            <w:noProof/>
          </w:rPr>
          <w:t>Further Information</w:t>
        </w:r>
        <w:r>
          <w:rPr>
            <w:noProof/>
            <w:webHidden/>
          </w:rPr>
          <w:tab/>
        </w:r>
        <w:r>
          <w:rPr>
            <w:noProof/>
            <w:webHidden/>
          </w:rPr>
          <w:fldChar w:fldCharType="begin"/>
        </w:r>
        <w:r>
          <w:rPr>
            <w:noProof/>
            <w:webHidden/>
          </w:rPr>
          <w:instrText xml:space="preserve"> PAGEREF _Toc153349962 \h </w:instrText>
        </w:r>
        <w:r>
          <w:rPr>
            <w:noProof/>
            <w:webHidden/>
          </w:rPr>
        </w:r>
        <w:r>
          <w:rPr>
            <w:noProof/>
            <w:webHidden/>
          </w:rPr>
          <w:fldChar w:fldCharType="separate"/>
        </w:r>
        <w:r>
          <w:rPr>
            <w:noProof/>
            <w:webHidden/>
          </w:rPr>
          <w:t>4</w:t>
        </w:r>
        <w:r>
          <w:rPr>
            <w:noProof/>
            <w:webHidden/>
          </w:rPr>
          <w:fldChar w:fldCharType="end"/>
        </w:r>
      </w:hyperlink>
    </w:p>
    <w:p w:rsidR="004B5B55" w:rsidRDefault="004B5B55" w14:paraId="76A2406D" w14:textId="44929110">
      <w:pPr>
        <w:pStyle w:val="TOC2"/>
        <w:rPr>
          <w:rFonts w:eastAsiaTheme="minorEastAsia"/>
          <w:noProof/>
          <w:lang w:val="en-US"/>
        </w:rPr>
      </w:pPr>
      <w:hyperlink w:history="1" w:anchor="_Toc153349963">
        <w:r w:rsidRPr="000F6036">
          <w:rPr>
            <w:rStyle w:val="Hyperlink"/>
            <w:noProof/>
          </w:rPr>
          <w:t>3.1.</w:t>
        </w:r>
        <w:r>
          <w:rPr>
            <w:rFonts w:eastAsiaTheme="minorEastAsia"/>
            <w:noProof/>
            <w:lang w:val="en-US"/>
          </w:rPr>
          <w:tab/>
        </w:r>
        <w:r w:rsidRPr="000F6036">
          <w:rPr>
            <w:rStyle w:val="Hyperlink"/>
            <w:noProof/>
          </w:rPr>
          <w:t>Further Policy Information</w:t>
        </w:r>
        <w:r>
          <w:rPr>
            <w:noProof/>
            <w:webHidden/>
          </w:rPr>
          <w:tab/>
        </w:r>
        <w:r>
          <w:rPr>
            <w:noProof/>
            <w:webHidden/>
          </w:rPr>
          <w:fldChar w:fldCharType="begin"/>
        </w:r>
        <w:r>
          <w:rPr>
            <w:noProof/>
            <w:webHidden/>
          </w:rPr>
          <w:instrText xml:space="preserve"> PAGEREF _Toc153349963 \h </w:instrText>
        </w:r>
        <w:r>
          <w:rPr>
            <w:noProof/>
            <w:webHidden/>
          </w:rPr>
        </w:r>
        <w:r>
          <w:rPr>
            <w:noProof/>
            <w:webHidden/>
          </w:rPr>
          <w:fldChar w:fldCharType="separate"/>
        </w:r>
        <w:r>
          <w:rPr>
            <w:noProof/>
            <w:webHidden/>
          </w:rPr>
          <w:t>4</w:t>
        </w:r>
        <w:r>
          <w:rPr>
            <w:noProof/>
            <w:webHidden/>
          </w:rPr>
          <w:fldChar w:fldCharType="end"/>
        </w:r>
      </w:hyperlink>
    </w:p>
    <w:p w:rsidR="004E13A6" w:rsidP="00CA15D5" w:rsidRDefault="004E13A6" w14:paraId="17AD93B2" w14:textId="498E9C05">
      <w:pPr>
        <w:pStyle w:val="Heading1"/>
        <w:numPr>
          <w:ilvl w:val="0"/>
          <w:numId w:val="0"/>
        </w:numPr>
        <w:ind w:left="567"/>
        <w:rPr>
          <w:bCs w:val="0"/>
        </w:rPr>
      </w:pPr>
      <w:r>
        <w:rPr>
          <w:color w:val="2B579A"/>
          <w:shd w:val="clear" w:color="auto" w:fill="E6E6E6"/>
        </w:rPr>
        <w:fldChar w:fldCharType="end"/>
      </w:r>
      <w:bookmarkStart w:name="_Toc453912822" w:id="12"/>
    </w:p>
    <w:p w:rsidR="00CF39B3" w:rsidRDefault="00CF39B3" w14:paraId="0DE4B5B7" w14:textId="77777777">
      <w:pPr>
        <w:rPr>
          <w:rFonts w:eastAsiaTheme="majorEastAsia"/>
          <w:b/>
          <w:bCs/>
          <w:szCs w:val="22"/>
        </w:rPr>
      </w:pPr>
      <w:bookmarkStart w:name="_Toc453912850" w:id="13"/>
      <w:r>
        <w:br w:type="page"/>
      </w:r>
    </w:p>
    <w:p w:rsidR="00F30DAA" w:rsidP="00186BFD" w:rsidRDefault="0038021B" w14:paraId="234BA4BE" w14:textId="0D9D5AB6">
      <w:pPr>
        <w:pStyle w:val="Heading1"/>
      </w:pPr>
      <w:bookmarkStart w:name="_Toc153349957" w:id="14"/>
      <w:bookmarkEnd w:id="5"/>
      <w:bookmarkEnd w:id="6"/>
      <w:bookmarkEnd w:id="7"/>
      <w:bookmarkEnd w:id="8"/>
      <w:bookmarkEnd w:id="9"/>
      <w:bookmarkEnd w:id="10"/>
      <w:bookmarkEnd w:id="11"/>
      <w:bookmarkEnd w:id="12"/>
      <w:bookmarkEnd w:id="13"/>
      <w:r>
        <w:lastRenderedPageBreak/>
        <w:t>Introduction</w:t>
      </w:r>
      <w:bookmarkEnd w:id="14"/>
    </w:p>
    <w:p w:rsidR="0088545A" w:rsidP="0088545A" w:rsidRDefault="009E1913" w14:paraId="39EC13BE" w14:textId="3BEC1372">
      <w:pPr>
        <w:pStyle w:val="Heading2"/>
      </w:pPr>
      <w:bookmarkStart w:name="_Toc153349958" w:id="15"/>
      <w:r>
        <w:t>Equality &amp; Diversity Policy</w:t>
      </w:r>
      <w:r w:rsidR="00DE73F9">
        <w:t xml:space="preserve"> Overview:</w:t>
      </w:r>
      <w:bookmarkEnd w:id="15"/>
    </w:p>
    <w:p w:rsidRPr="007B2AFF" w:rsidR="009E1913" w:rsidP="007B2AFF" w:rsidRDefault="009E1913" w14:paraId="13FD9E0E" w14:textId="03A52B5F">
      <w:pPr>
        <w:pStyle w:val="WorkSteps"/>
        <w:rPr>
          <w:rStyle w:val="eop"/>
          <w:rFonts w:ascii="Segoe UI" w:hAnsi="Segoe UI" w:cs="Segoe UI"/>
          <w:sz w:val="18"/>
          <w:szCs w:val="18"/>
        </w:rPr>
      </w:pPr>
      <w:r>
        <w:rPr>
          <w:rStyle w:val="normaltextrun"/>
          <w:rFonts w:cs="Calibri"/>
        </w:rPr>
        <w:t xml:space="preserve">The Scottish Surfing Federation is committed to encouraging equality and diversity among our </w:t>
      </w:r>
      <w:proofErr w:type="gramStart"/>
      <w:r>
        <w:rPr>
          <w:rStyle w:val="normaltextrun"/>
          <w:rFonts w:cs="Calibri"/>
        </w:rPr>
        <w:t>organisation, and</w:t>
      </w:r>
      <w:proofErr w:type="gramEnd"/>
      <w:r>
        <w:rPr>
          <w:rStyle w:val="normaltextrun"/>
          <w:rFonts w:cs="Calibri"/>
        </w:rPr>
        <w:t xml:space="preserve"> eliminating unlawful discrimination.</w:t>
      </w:r>
      <w:r>
        <w:rPr>
          <w:rStyle w:val="eop"/>
          <w:rFonts w:cs="Calibri"/>
        </w:rPr>
        <w:t> </w:t>
      </w:r>
    </w:p>
    <w:p w:rsidR="009E1913" w:rsidP="007B2AFF" w:rsidRDefault="009E1913" w14:paraId="43593981" w14:textId="77777777">
      <w:pPr>
        <w:pStyle w:val="WorkSteps"/>
        <w:rPr>
          <w:rFonts w:ascii="Segoe UI" w:hAnsi="Segoe UI" w:cs="Segoe UI"/>
          <w:sz w:val="18"/>
          <w:szCs w:val="18"/>
        </w:rPr>
      </w:pPr>
      <w:r w:rsidRPr="009E1913">
        <w:rPr>
          <w:rStyle w:val="normaltextrun"/>
          <w:rFonts w:cs="Calibri"/>
        </w:rPr>
        <w:t>The aim is for our organisation to be truly representative of all sections of society and our customers, and for each employee to feel respected and able to give their best. </w:t>
      </w:r>
      <w:r w:rsidRPr="009E1913">
        <w:rPr>
          <w:rStyle w:val="eop"/>
          <w:rFonts w:cs="Calibri"/>
        </w:rPr>
        <w:t> </w:t>
      </w:r>
    </w:p>
    <w:p w:rsidRPr="009E1913" w:rsidR="009E1913" w:rsidP="007B2AFF" w:rsidRDefault="009E1913" w14:paraId="499B9A4C" w14:textId="29D9151F">
      <w:pPr>
        <w:pStyle w:val="WorkSteps"/>
        <w:rPr>
          <w:rStyle w:val="eop"/>
          <w:rFonts w:ascii="Segoe UI" w:hAnsi="Segoe UI" w:cs="Segoe UI"/>
          <w:sz w:val="18"/>
          <w:szCs w:val="18"/>
        </w:rPr>
      </w:pPr>
      <w:r w:rsidRPr="009E1913">
        <w:rPr>
          <w:rStyle w:val="normaltextrun"/>
          <w:rFonts w:cs="Calibri"/>
        </w:rPr>
        <w:t>The organisation - in providing goods and/or services and/or facilities - is also committed against unlawful discrimination of surfers or the public. </w:t>
      </w:r>
      <w:r w:rsidRPr="009E1913">
        <w:rPr>
          <w:rStyle w:val="eop"/>
          <w:rFonts w:cs="Calibri"/>
        </w:rPr>
        <w:t> </w:t>
      </w:r>
    </w:p>
    <w:p w:rsidR="009E1913" w:rsidP="009E1913" w:rsidRDefault="009E1913" w14:paraId="521ECF4D" w14:textId="77777777">
      <w:pPr>
        <w:pStyle w:val="ListParagraph"/>
        <w:numPr>
          <w:ilvl w:val="0"/>
          <w:numId w:val="0"/>
        </w:numPr>
        <w:ind w:left="567"/>
        <w:rPr>
          <w:rStyle w:val="eop"/>
          <w:rFonts w:ascii="Segoe UI" w:hAnsi="Segoe UI" w:cs="Segoe UI"/>
          <w:sz w:val="18"/>
          <w:szCs w:val="18"/>
        </w:rPr>
      </w:pPr>
    </w:p>
    <w:p w:rsidR="009E1913" w:rsidP="009E1913" w:rsidRDefault="009E1913" w14:paraId="080C1218" w14:textId="2973437B">
      <w:pPr>
        <w:pStyle w:val="paragraph"/>
        <w:spacing w:before="0" w:beforeAutospacing="0" w:after="0" w:afterAutospacing="0"/>
        <w:textAlignment w:val="baseline"/>
        <w:rPr>
          <w:rStyle w:val="eop"/>
          <w:rFonts w:ascii="Segoe UI" w:hAnsi="Segoe UI" w:cs="Segoe UI"/>
          <w:sz w:val="18"/>
          <w:szCs w:val="18"/>
        </w:rPr>
      </w:pPr>
    </w:p>
    <w:p w:rsidRPr="00001D75" w:rsidR="00001D75" w:rsidP="00001D75" w:rsidRDefault="00001D75" w14:paraId="45F08CF1" w14:textId="1BEB9C34">
      <w:pPr>
        <w:pStyle w:val="Heading1"/>
        <w:rPr>
          <w:rStyle w:val="eop"/>
        </w:rPr>
      </w:pPr>
      <w:bookmarkStart w:name="_Toc153349959" w:id="16"/>
      <w:r>
        <w:t>Purpose</w:t>
      </w:r>
      <w:bookmarkEnd w:id="16"/>
    </w:p>
    <w:p w:rsidR="009E1913" w:rsidP="009E1913" w:rsidRDefault="009E1913" w14:paraId="2683AE15" w14:textId="77777777">
      <w:pPr>
        <w:pStyle w:val="ListParagraph"/>
        <w:numPr>
          <w:ilvl w:val="0"/>
          <w:numId w:val="0"/>
        </w:numPr>
        <w:ind w:left="567"/>
        <w:rPr>
          <w:rFonts w:ascii="Segoe UI" w:hAnsi="Segoe UI" w:cs="Segoe UI"/>
          <w:sz w:val="18"/>
          <w:szCs w:val="18"/>
        </w:rPr>
      </w:pPr>
    </w:p>
    <w:p w:rsidR="009E1913" w:rsidP="009E1913" w:rsidRDefault="009E1913" w14:paraId="4B877D73" w14:textId="77777777">
      <w:pPr>
        <w:pStyle w:val="Heading2"/>
      </w:pPr>
      <w:bookmarkStart w:name="_Toc153349960" w:id="17"/>
      <w:r>
        <w:t>The policy’s purpose is to:</w:t>
      </w:r>
      <w:bookmarkEnd w:id="17"/>
    </w:p>
    <w:p w:rsidRPr="009E1913" w:rsidR="009E1913" w:rsidP="007B2AFF" w:rsidRDefault="009E1913" w14:paraId="17DA2464" w14:textId="6934BF5A">
      <w:pPr>
        <w:pStyle w:val="WorkSteps"/>
        <w:rPr>
          <w:rStyle w:val="normaltextrun"/>
          <w:rFonts w:ascii="Segoe UI" w:hAnsi="Segoe UI" w:cs="Segoe UI"/>
          <w:sz w:val="18"/>
          <w:szCs w:val="18"/>
        </w:rPr>
      </w:pPr>
      <w:r>
        <w:rPr>
          <w:rStyle w:val="normaltextrun"/>
          <w:rFonts w:cs="Calibri"/>
        </w:rPr>
        <w:t xml:space="preserve">Provide equality, </w:t>
      </w:r>
      <w:proofErr w:type="gramStart"/>
      <w:r>
        <w:rPr>
          <w:rStyle w:val="normaltextrun"/>
          <w:rFonts w:cs="Calibri"/>
        </w:rPr>
        <w:t>fairness</w:t>
      </w:r>
      <w:proofErr w:type="gramEnd"/>
      <w:r>
        <w:rPr>
          <w:rStyle w:val="normaltextrun"/>
          <w:rFonts w:cs="Calibri"/>
        </w:rPr>
        <w:t xml:space="preserve"> and respect for all in our volunteers, whether temporary, part-time or full time.</w:t>
      </w:r>
    </w:p>
    <w:p w:rsidRPr="009E1913" w:rsidR="009E1913" w:rsidP="007B2AFF" w:rsidRDefault="009E1913" w14:paraId="060D9497" w14:textId="6278DE26">
      <w:pPr>
        <w:pStyle w:val="WorkSteps"/>
        <w:rPr>
          <w:rStyle w:val="eop"/>
          <w:rFonts w:ascii="Segoe UI" w:hAnsi="Segoe UI" w:cs="Segoe UI"/>
          <w:sz w:val="18"/>
          <w:szCs w:val="18"/>
        </w:rPr>
      </w:pPr>
      <w:r w:rsidRPr="009E1913">
        <w:rPr>
          <w:rStyle w:val="normaltextrun"/>
          <w:rFonts w:cs="Calibri"/>
        </w:rPr>
        <w:t>Not unlawfully discriminate because of the Equality Act 2010 protected characteristics of age, disability, gender reassignment, marriage and civil partnership, pregnancy and maternity, race (including colour, nationality, and ethnic or national origin), religion or belief, sex (gender) and sexual orientation.</w:t>
      </w:r>
      <w:r w:rsidRPr="009E1913">
        <w:rPr>
          <w:rStyle w:val="eop"/>
          <w:rFonts w:cs="Calibri"/>
        </w:rPr>
        <w:t> </w:t>
      </w:r>
    </w:p>
    <w:p w:rsidRPr="009E1913" w:rsidR="009E1913" w:rsidP="009E1913" w:rsidRDefault="009E1913" w14:paraId="4121FC93" w14:textId="77777777">
      <w:pPr>
        <w:rPr>
          <w:rFonts w:ascii="Segoe UI" w:hAnsi="Segoe UI" w:cs="Segoe UI"/>
          <w:sz w:val="18"/>
          <w:szCs w:val="18"/>
        </w:rPr>
      </w:pPr>
    </w:p>
    <w:p w:rsidR="009E1913" w:rsidP="009E1913" w:rsidRDefault="009E1913" w14:paraId="3BE7A7ED" w14:textId="4FE36633">
      <w:pPr>
        <w:pStyle w:val="paragraph"/>
        <w:spacing w:before="0" w:beforeAutospacing="0" w:after="0" w:afterAutospacing="0"/>
        <w:textAlignment w:val="baseline"/>
        <w:rPr>
          <w:rFonts w:ascii="Segoe UI" w:hAnsi="Segoe UI" w:cs="Segoe UI"/>
          <w:sz w:val="18"/>
          <w:szCs w:val="18"/>
        </w:rPr>
      </w:pPr>
    </w:p>
    <w:p w:rsidR="003D4E1A" w:rsidP="003D4E1A" w:rsidRDefault="009E1913" w14:paraId="48B9145B" w14:textId="362CDD56">
      <w:pPr>
        <w:pStyle w:val="Heading2"/>
      </w:pPr>
      <w:bookmarkStart w:name="_Toc153349961" w:id="18"/>
      <w:r>
        <w:t>The organisation commits to:</w:t>
      </w:r>
      <w:bookmarkEnd w:id="18"/>
    </w:p>
    <w:p w:rsidR="00001D75" w:rsidP="007B2AFF" w:rsidRDefault="003D4E1A" w14:paraId="49D0627A" w14:textId="77777777">
      <w:pPr>
        <w:pStyle w:val="WorkSteps"/>
        <w:rPr>
          <w:rStyle w:val="normaltextrun"/>
          <w:rFonts w:ascii="Segoe UI" w:hAnsi="Segoe UI" w:cs="Segoe UI"/>
          <w:sz w:val="18"/>
          <w:szCs w:val="18"/>
        </w:rPr>
      </w:pPr>
      <w:r>
        <w:rPr>
          <w:rStyle w:val="normaltextrun"/>
          <w:rFonts w:cs="Calibri"/>
        </w:rPr>
        <w:t>Encourage equality and diversity in the organisation as they are good practice and make sense.</w:t>
      </w:r>
    </w:p>
    <w:p w:rsidR="00001D75" w:rsidP="007B2AFF" w:rsidRDefault="003D4E1A" w14:paraId="7955BE5B" w14:textId="77777777">
      <w:pPr>
        <w:pStyle w:val="WorkSteps"/>
        <w:rPr>
          <w:rStyle w:val="eop"/>
          <w:rFonts w:ascii="Segoe UI" w:hAnsi="Segoe UI" w:cs="Segoe UI"/>
          <w:sz w:val="18"/>
          <w:szCs w:val="18"/>
        </w:rPr>
      </w:pPr>
      <w:r w:rsidRPr="00001D75">
        <w:rPr>
          <w:rStyle w:val="normaltextrun"/>
          <w:rFonts w:cs="Calibri"/>
        </w:rPr>
        <w:t xml:space="preserve">Create </w:t>
      </w:r>
      <w:proofErr w:type="spellStart"/>
      <w:proofErr w:type="gramStart"/>
      <w:r w:rsidRPr="00001D75">
        <w:rPr>
          <w:rStyle w:val="normaltextrun"/>
          <w:rFonts w:cs="Calibri"/>
        </w:rPr>
        <w:t>a</w:t>
      </w:r>
      <w:proofErr w:type="spellEnd"/>
      <w:proofErr w:type="gramEnd"/>
      <w:r w:rsidRPr="00001D75">
        <w:rPr>
          <w:rStyle w:val="normaltextrun"/>
          <w:rFonts w:cs="Calibri"/>
        </w:rPr>
        <w:t xml:space="preserve"> environment free of bullying, harassment, victimisation and unlawful discrimination, promoting dignity and respect for all, and where individual differences and the contributions of all volunteers are recognised and valued.</w:t>
      </w:r>
      <w:r w:rsidRPr="00001D75">
        <w:rPr>
          <w:rStyle w:val="eop"/>
          <w:rFonts w:cs="Calibri"/>
        </w:rPr>
        <w:t> </w:t>
      </w:r>
    </w:p>
    <w:p w:rsidR="00001D75" w:rsidP="007B2AFF" w:rsidRDefault="003D4E1A" w14:paraId="02D205B6" w14:textId="77777777">
      <w:pPr>
        <w:pStyle w:val="WorkSteps"/>
        <w:rPr>
          <w:rStyle w:val="eop"/>
          <w:rFonts w:ascii="Segoe UI" w:hAnsi="Segoe UI" w:cs="Segoe UI"/>
          <w:sz w:val="18"/>
          <w:szCs w:val="18"/>
        </w:rPr>
      </w:pPr>
      <w:r w:rsidRPr="00001D75">
        <w:rPr>
          <w:rStyle w:val="normaltextrun"/>
          <w:rFonts w:cs="Calibri"/>
        </w:rPr>
        <w:t xml:space="preserve">This commitment includes coaches and all other volunteers about their rights and responsibilities under the equality policy. Responsibilities include volunteers and coaches conducting themselves to help the organisation provide equal opportunities, and prevent bullying, harassment, </w:t>
      </w:r>
      <w:proofErr w:type="gramStart"/>
      <w:r w:rsidRPr="00001D75">
        <w:rPr>
          <w:rStyle w:val="normaltextrun"/>
          <w:rFonts w:cs="Calibri"/>
        </w:rPr>
        <w:t>victimisation</w:t>
      </w:r>
      <w:proofErr w:type="gramEnd"/>
      <w:r w:rsidRPr="00001D75">
        <w:rPr>
          <w:rStyle w:val="normaltextrun"/>
          <w:rFonts w:cs="Calibri"/>
        </w:rPr>
        <w:t xml:space="preserve"> and unlawful discrimination.</w:t>
      </w:r>
      <w:r w:rsidRPr="00001D75">
        <w:rPr>
          <w:rStyle w:val="eop"/>
          <w:rFonts w:cs="Calibri"/>
        </w:rPr>
        <w:t> </w:t>
      </w:r>
    </w:p>
    <w:p w:rsidR="00001D75" w:rsidP="007B2AFF" w:rsidRDefault="003D4E1A" w14:paraId="178EEC5B" w14:textId="77777777">
      <w:pPr>
        <w:pStyle w:val="WorkSteps"/>
        <w:rPr>
          <w:rStyle w:val="eop"/>
          <w:rFonts w:ascii="Segoe UI" w:hAnsi="Segoe UI" w:cs="Segoe UI"/>
          <w:sz w:val="18"/>
          <w:szCs w:val="18"/>
        </w:rPr>
      </w:pPr>
      <w:r w:rsidRPr="00001D75">
        <w:rPr>
          <w:rStyle w:val="normaltextrun"/>
          <w:rFonts w:cs="Calibri"/>
        </w:rPr>
        <w:t xml:space="preserve">All coaches and volunteers should understand they can be held liable for acts of bullying, harassment, </w:t>
      </w:r>
      <w:proofErr w:type="gramStart"/>
      <w:r w:rsidRPr="00001D75">
        <w:rPr>
          <w:rStyle w:val="normaltextrun"/>
          <w:rFonts w:cs="Calibri"/>
        </w:rPr>
        <w:t>victimisation</w:t>
      </w:r>
      <w:proofErr w:type="gramEnd"/>
      <w:r w:rsidRPr="00001D75">
        <w:rPr>
          <w:rStyle w:val="normaltextrun"/>
          <w:rFonts w:cs="Calibri"/>
        </w:rPr>
        <w:t xml:space="preserve"> and unlawful discrimination, in the course of their volunteering, against fellow volunteers, surfers, partners and the public.</w:t>
      </w:r>
      <w:r w:rsidRPr="00001D75">
        <w:rPr>
          <w:rStyle w:val="eop"/>
          <w:rFonts w:cs="Calibri"/>
        </w:rPr>
        <w:t> </w:t>
      </w:r>
    </w:p>
    <w:p w:rsidR="00001D75" w:rsidP="007B2AFF" w:rsidRDefault="003D4E1A" w14:paraId="58845264" w14:textId="77777777">
      <w:pPr>
        <w:pStyle w:val="WorkSteps"/>
        <w:rPr>
          <w:rFonts w:ascii="Segoe UI" w:hAnsi="Segoe UI" w:cs="Segoe UI"/>
          <w:sz w:val="18"/>
          <w:szCs w:val="18"/>
        </w:rPr>
      </w:pPr>
      <w:r w:rsidRPr="00001D75">
        <w:rPr>
          <w:rStyle w:val="normaltextrun"/>
          <w:rFonts w:cs="Calibri"/>
        </w:rPr>
        <w:t xml:space="preserve">Take seriously complaints of bullying, harassment, victimisation and unlawful discrimination by fellow volunteers, surfers, partners and the public and any others </w:t>
      </w:r>
      <w:proofErr w:type="gramStart"/>
      <w:r w:rsidRPr="00001D75">
        <w:rPr>
          <w:rStyle w:val="normaltextrun"/>
          <w:rFonts w:cs="Calibri"/>
        </w:rPr>
        <w:t>in the course of</w:t>
      </w:r>
      <w:proofErr w:type="gramEnd"/>
      <w:r w:rsidRPr="00001D75">
        <w:rPr>
          <w:rStyle w:val="normaltextrun"/>
          <w:rFonts w:cs="Calibri"/>
        </w:rPr>
        <w:t xml:space="preserve"> the organisation’s work activities.</w:t>
      </w:r>
      <w:r w:rsidRPr="00001D75">
        <w:rPr>
          <w:rStyle w:val="eop"/>
          <w:rFonts w:cs="Calibri"/>
        </w:rPr>
        <w:t> </w:t>
      </w:r>
    </w:p>
    <w:p w:rsidR="00001D75" w:rsidP="007B2AFF" w:rsidRDefault="003D4E1A" w14:paraId="33234508" w14:textId="77777777">
      <w:pPr>
        <w:pStyle w:val="WorkSteps"/>
        <w:rPr>
          <w:rFonts w:ascii="Segoe UI" w:hAnsi="Segoe UI" w:cs="Segoe UI"/>
          <w:sz w:val="18"/>
          <w:szCs w:val="18"/>
        </w:rPr>
      </w:pPr>
      <w:r w:rsidRPr="00001D75">
        <w:rPr>
          <w:rStyle w:val="normaltextrun"/>
          <w:rFonts w:cs="Calibri"/>
        </w:rPr>
        <w:t>Such acts will be dealt with as misconduct under the organisation’s grievance and/or disciplinary procedures, and any appropriate action will be taken. </w:t>
      </w:r>
      <w:r w:rsidRPr="00001D75">
        <w:rPr>
          <w:rStyle w:val="eop"/>
          <w:rFonts w:cs="Calibri"/>
        </w:rPr>
        <w:t> </w:t>
      </w:r>
    </w:p>
    <w:p w:rsidR="00001D75" w:rsidP="007B2AFF" w:rsidRDefault="003D4E1A" w14:paraId="7D2391EA" w14:textId="77777777">
      <w:pPr>
        <w:pStyle w:val="WorkSteps"/>
        <w:rPr>
          <w:rFonts w:ascii="Segoe UI" w:hAnsi="Segoe UI" w:cs="Segoe UI"/>
          <w:sz w:val="18"/>
          <w:szCs w:val="18"/>
        </w:rPr>
      </w:pPr>
      <w:r w:rsidRPr="00001D75">
        <w:rPr>
          <w:rStyle w:val="normaltextrun"/>
          <w:rFonts w:cs="Calibri"/>
        </w:rPr>
        <w:t xml:space="preserve">Further, sexual harassment may amount to both a volunteering rights matter and a criminal matter, such as in sexual assault allegations. In addition, harassment under the Protection from </w:t>
      </w:r>
      <w:proofErr w:type="spellStart"/>
      <w:r w:rsidRPr="00001D75">
        <w:rPr>
          <w:rStyle w:val="normaltextrun"/>
          <w:rFonts w:cs="Calibri"/>
        </w:rPr>
        <w:t>Harassmen</w:t>
      </w:r>
      <w:proofErr w:type="spellEnd"/>
      <w:r w:rsidR="00001D75">
        <w:rPr>
          <w:rStyle w:val="normaltextrun"/>
          <w:rFonts w:cs="Calibri"/>
        </w:rPr>
        <w:t xml:space="preserve"> </w:t>
      </w:r>
      <w:r w:rsidRPr="00001D75">
        <w:rPr>
          <w:rStyle w:val="normaltextrun"/>
          <w:rFonts w:cs="Calibri"/>
        </w:rPr>
        <w:t xml:space="preserve">Act 1997 – which is not limited to circumstances where harassment relates to a protected characteristic – is a criminal </w:t>
      </w:r>
      <w:proofErr w:type="gramStart"/>
      <w:r w:rsidRPr="00001D75">
        <w:rPr>
          <w:rStyle w:val="normaltextrun"/>
          <w:rFonts w:cs="Calibri"/>
        </w:rPr>
        <w:t>offence</w:t>
      </w:r>
      <w:proofErr w:type="gramEnd"/>
      <w:r w:rsidRPr="00001D75">
        <w:rPr>
          <w:rStyle w:val="eop"/>
          <w:rFonts w:cs="Calibri"/>
        </w:rPr>
        <w:t> </w:t>
      </w:r>
    </w:p>
    <w:p w:rsidR="00001D75" w:rsidP="007B2AFF" w:rsidRDefault="003D4E1A" w14:paraId="0BC7CB0A" w14:textId="77777777">
      <w:pPr>
        <w:pStyle w:val="WorkSteps"/>
        <w:rPr>
          <w:rStyle w:val="eop"/>
          <w:rFonts w:ascii="Segoe UI" w:hAnsi="Segoe UI" w:cs="Segoe UI"/>
          <w:sz w:val="18"/>
          <w:szCs w:val="18"/>
        </w:rPr>
      </w:pPr>
      <w:r w:rsidRPr="00001D75">
        <w:rPr>
          <w:rStyle w:val="normaltextrun"/>
          <w:rFonts w:cs="Calibri"/>
          <w:color w:val="000000"/>
        </w:rPr>
        <w:lastRenderedPageBreak/>
        <w:t xml:space="preserve">Make opportunities for training, </w:t>
      </w:r>
      <w:proofErr w:type="gramStart"/>
      <w:r w:rsidRPr="00001D75">
        <w:rPr>
          <w:rStyle w:val="normaltextrun"/>
          <w:rFonts w:cs="Calibri"/>
          <w:color w:val="000000"/>
        </w:rPr>
        <w:t>development</w:t>
      </w:r>
      <w:proofErr w:type="gramEnd"/>
      <w:r w:rsidRPr="00001D75">
        <w:rPr>
          <w:rStyle w:val="normaltextrun"/>
          <w:rFonts w:cs="Calibri"/>
          <w:color w:val="000000"/>
        </w:rPr>
        <w:t xml:space="preserve"> and progress available to all coaches and volunteers, who will be helped and encouraged to develop their full potential, so their talents and resources can be fully utilised to maximise the efficiency of the organisation.</w:t>
      </w:r>
      <w:r w:rsidRPr="00001D75">
        <w:rPr>
          <w:rStyle w:val="eop"/>
          <w:rFonts w:cs="Calibri"/>
          <w:color w:val="000000"/>
        </w:rPr>
        <w:t> </w:t>
      </w:r>
    </w:p>
    <w:p w:rsidR="00001D75" w:rsidP="007B2AFF" w:rsidRDefault="003D4E1A" w14:paraId="56CB75BE" w14:textId="77777777">
      <w:pPr>
        <w:pStyle w:val="WorkSteps"/>
        <w:rPr>
          <w:rStyle w:val="eop"/>
          <w:rFonts w:ascii="Segoe UI" w:hAnsi="Segoe UI" w:cs="Segoe UI"/>
          <w:sz w:val="18"/>
          <w:szCs w:val="18"/>
        </w:rPr>
      </w:pPr>
      <w:r w:rsidRPr="00001D75">
        <w:rPr>
          <w:rStyle w:val="normaltextrun"/>
          <w:rFonts w:cs="Calibri"/>
        </w:rPr>
        <w:t>Decisions concerning staff being based on merit (apart from in any necessary and limited exemptions and exceptions allowed under the Equality Act).</w:t>
      </w:r>
      <w:r w:rsidRPr="00001D75">
        <w:rPr>
          <w:rStyle w:val="eop"/>
          <w:rFonts w:cs="Calibri"/>
        </w:rPr>
        <w:t> </w:t>
      </w:r>
    </w:p>
    <w:p w:rsidR="00001D75" w:rsidP="007B2AFF" w:rsidRDefault="003D4E1A" w14:paraId="60293203" w14:textId="77777777">
      <w:pPr>
        <w:pStyle w:val="WorkSteps"/>
        <w:rPr>
          <w:rStyle w:val="eop"/>
          <w:rFonts w:ascii="Segoe UI" w:hAnsi="Segoe UI" w:cs="Segoe UI"/>
          <w:sz w:val="18"/>
          <w:szCs w:val="18"/>
        </w:rPr>
      </w:pPr>
      <w:r w:rsidRPr="00001D75">
        <w:rPr>
          <w:rStyle w:val="normaltextrun"/>
          <w:rFonts w:cs="Calibri"/>
        </w:rPr>
        <w:t xml:space="preserve">Review volunteering practices and procedures when necessary to ensure fairness, </w:t>
      </w:r>
      <w:proofErr w:type="gramStart"/>
      <w:r w:rsidRPr="00001D75">
        <w:rPr>
          <w:rStyle w:val="normaltextrun"/>
          <w:rFonts w:cs="Calibri"/>
        </w:rPr>
        <w:t>and also</w:t>
      </w:r>
      <w:proofErr w:type="gramEnd"/>
      <w:r w:rsidRPr="00001D75">
        <w:rPr>
          <w:rStyle w:val="normaltextrun"/>
          <w:rFonts w:cs="Calibri"/>
        </w:rPr>
        <w:t xml:space="preserve"> update them and the policy to take account of changes in the law.</w:t>
      </w:r>
      <w:r w:rsidRPr="00001D75">
        <w:rPr>
          <w:rStyle w:val="eop"/>
          <w:rFonts w:cs="Calibri"/>
        </w:rPr>
        <w:t> </w:t>
      </w:r>
    </w:p>
    <w:p w:rsidR="00001D75" w:rsidP="007B2AFF" w:rsidRDefault="003D4E1A" w14:paraId="37B27C0B" w14:textId="77777777">
      <w:pPr>
        <w:pStyle w:val="WorkSteps"/>
        <w:rPr>
          <w:rFonts w:ascii="Segoe UI" w:hAnsi="Segoe UI" w:cs="Segoe UI"/>
          <w:sz w:val="18"/>
          <w:szCs w:val="18"/>
        </w:rPr>
      </w:pPr>
      <w:r w:rsidRPr="00001D75">
        <w:rPr>
          <w:rStyle w:val="normaltextrun"/>
          <w:rFonts w:cs="Calibri"/>
        </w:rPr>
        <w:t>Monitor the make-up of the organisation regarding information such as age, gender, ethnic background, sexual orientation, religion or belief, and disability in encouraging equality and diversity, and in meeting the aims and commitments set out in the equality policy.</w:t>
      </w:r>
      <w:r w:rsidRPr="00001D75">
        <w:rPr>
          <w:rStyle w:val="eop"/>
          <w:rFonts w:cs="Calibri"/>
        </w:rPr>
        <w:t> </w:t>
      </w:r>
    </w:p>
    <w:p w:rsidRPr="00001D75" w:rsidR="003D4E1A" w:rsidP="007B2AFF" w:rsidRDefault="003D4E1A" w14:paraId="759E593F" w14:textId="42056E4D">
      <w:pPr>
        <w:pStyle w:val="WorkSteps"/>
        <w:rPr>
          <w:rStyle w:val="eop"/>
          <w:rFonts w:ascii="Segoe UI" w:hAnsi="Segoe UI" w:cs="Segoe UI"/>
          <w:sz w:val="18"/>
          <w:szCs w:val="18"/>
        </w:rPr>
      </w:pPr>
      <w:r w:rsidRPr="43BE41C7" w:rsidR="003D4E1A">
        <w:rPr>
          <w:rStyle w:val="normaltextrun"/>
          <w:rFonts w:cs="Calibri"/>
        </w:rPr>
        <w:t xml:space="preserve">Monitoring will also include assessing how the equality policy, and any sporting action plan, are working in practice, reviewing them annually, and considering and </w:t>
      </w:r>
      <w:r w:rsidRPr="43BE41C7" w:rsidR="003D4E1A">
        <w:rPr>
          <w:rStyle w:val="normaltextrun"/>
          <w:rFonts w:cs="Calibri"/>
        </w:rPr>
        <w:t>taking action to address</w:t>
      </w:r>
      <w:r w:rsidRPr="43BE41C7" w:rsidR="003D4E1A">
        <w:rPr>
          <w:rStyle w:val="normaltextrun"/>
          <w:rFonts w:cs="Calibri"/>
        </w:rPr>
        <w:t xml:space="preserve"> any issues.</w:t>
      </w:r>
      <w:r w:rsidRPr="43BE41C7" w:rsidR="003D4E1A">
        <w:rPr>
          <w:rStyle w:val="eop"/>
          <w:rFonts w:cs="Calibri"/>
        </w:rPr>
        <w:t> </w:t>
      </w:r>
    </w:p>
    <w:p w:rsidR="00001D75" w:rsidP="00001D75" w:rsidRDefault="00001D75" w14:paraId="7E3E7AB2" w14:textId="339F3884">
      <w:pPr>
        <w:pStyle w:val="ListParagraph"/>
        <w:numPr>
          <w:ilvl w:val="0"/>
          <w:numId w:val="0"/>
        </w:numPr>
        <w:ind w:left="567"/>
        <w:rPr>
          <w:rFonts w:ascii="Segoe UI" w:hAnsi="Segoe UI" w:cs="Segoe UI"/>
          <w:sz w:val="18"/>
          <w:szCs w:val="18"/>
        </w:rPr>
      </w:pPr>
    </w:p>
    <w:p w:rsidR="00001D75" w:rsidP="00001D75" w:rsidRDefault="00001D75" w14:paraId="7E47E9D4" w14:textId="77777777">
      <w:pPr>
        <w:pStyle w:val="ListParagraph"/>
        <w:numPr>
          <w:ilvl w:val="0"/>
          <w:numId w:val="0"/>
        </w:numPr>
        <w:ind w:left="567"/>
        <w:rPr>
          <w:rFonts w:ascii="Segoe UI" w:hAnsi="Segoe UI" w:cs="Segoe UI"/>
          <w:sz w:val="18"/>
          <w:szCs w:val="18"/>
        </w:rPr>
      </w:pPr>
    </w:p>
    <w:p w:rsidR="00001D75" w:rsidP="00001D75" w:rsidRDefault="00001D75" w14:paraId="42F1EAB5" w14:textId="77777777">
      <w:pPr>
        <w:pStyle w:val="Heading1"/>
      </w:pPr>
      <w:bookmarkStart w:name="_Toc153349962" w:id="22"/>
      <w:r>
        <w:t>Further Information</w:t>
      </w:r>
      <w:bookmarkEnd w:id="22"/>
    </w:p>
    <w:p w:rsidR="00001D75" w:rsidP="00001D75" w:rsidRDefault="005D2FDD" w14:paraId="2568BB52" w14:textId="764DFE48">
      <w:pPr>
        <w:pStyle w:val="Heading2"/>
      </w:pPr>
      <w:bookmarkStart w:name="_Toc153349963" w:id="23"/>
      <w:r>
        <w:t>Further Policy Information</w:t>
      </w:r>
      <w:bookmarkEnd w:id="23"/>
    </w:p>
    <w:p w:rsidRPr="005D2FDD" w:rsidR="005D2FDD" w:rsidP="004B5B55" w:rsidRDefault="005D2FDD" w14:paraId="5B8128F2" w14:textId="332850FC">
      <w:pPr>
        <w:pStyle w:val="WorkSteps"/>
        <w:rPr>
          <w:rFonts w:ascii="Segoe UI" w:hAnsi="Segoe UI" w:cs="Segoe UI"/>
          <w:sz w:val="18"/>
          <w:szCs w:val="18"/>
        </w:rPr>
      </w:pPr>
      <w:r>
        <w:rPr>
          <w:rStyle w:val="normaltextrun"/>
          <w:rFonts w:cs="Calibri"/>
        </w:rPr>
        <w:t xml:space="preserve">This policy </w:t>
      </w:r>
      <w:proofErr w:type="gramStart"/>
      <w:r>
        <w:rPr>
          <w:rStyle w:val="normaltextrun"/>
          <w:rFonts w:cs="Calibri"/>
        </w:rPr>
        <w:t>takes into account</w:t>
      </w:r>
      <w:proofErr w:type="gramEnd"/>
      <w:r>
        <w:rPr>
          <w:rStyle w:val="normaltextrun"/>
          <w:rFonts w:cs="Calibri"/>
        </w:rPr>
        <w:t xml:space="preserve"> the following existing legislation:</w:t>
      </w:r>
    </w:p>
    <w:p w:rsidR="00001D75" w:rsidP="00E51CDC" w:rsidRDefault="00001D75" w14:paraId="052C50EA" w14:textId="77777777">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The Equal Pay Act 1970 </w:t>
      </w:r>
      <w:r>
        <w:rPr>
          <w:rStyle w:val="eop"/>
          <w:rFonts w:ascii="Calibri" w:hAnsi="Calibri" w:cs="Calibri"/>
          <w:sz w:val="22"/>
          <w:szCs w:val="22"/>
        </w:rPr>
        <w:t> </w:t>
      </w:r>
    </w:p>
    <w:p w:rsidR="00001D75" w:rsidP="00E51CDC" w:rsidRDefault="00001D75" w14:paraId="1028D922" w14:textId="77777777">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Human Rights Act 1988 </w:t>
      </w:r>
      <w:r>
        <w:rPr>
          <w:rStyle w:val="eop"/>
          <w:rFonts w:ascii="Calibri" w:hAnsi="Calibri" w:cs="Calibri"/>
          <w:sz w:val="22"/>
          <w:szCs w:val="22"/>
        </w:rPr>
        <w:t> </w:t>
      </w:r>
    </w:p>
    <w:p w:rsidR="00001D75" w:rsidP="00E51CDC" w:rsidRDefault="00001D75" w14:paraId="0A1EA2B4" w14:textId="77777777">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Civil Partnership Act 2004 </w:t>
      </w:r>
      <w:r>
        <w:rPr>
          <w:rStyle w:val="eop"/>
          <w:rFonts w:ascii="Calibri" w:hAnsi="Calibri" w:cs="Calibri"/>
          <w:sz w:val="22"/>
          <w:szCs w:val="22"/>
        </w:rPr>
        <w:t> </w:t>
      </w:r>
    </w:p>
    <w:p w:rsidR="00001D75" w:rsidP="00E51CDC" w:rsidRDefault="00001D75" w14:paraId="54549374" w14:textId="77777777">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Gender Recognition Act 2004</w:t>
      </w:r>
      <w:r>
        <w:rPr>
          <w:rStyle w:val="eop"/>
          <w:rFonts w:ascii="Calibri" w:hAnsi="Calibri" w:cs="Calibri"/>
          <w:sz w:val="22"/>
          <w:szCs w:val="22"/>
        </w:rPr>
        <w:t> </w:t>
      </w:r>
    </w:p>
    <w:p w:rsidR="00001D75" w:rsidP="00E51CDC" w:rsidRDefault="00001D75" w14:paraId="4BA9AE98" w14:textId="77777777">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The Rehabilitation of Offenders Act 1974 </w:t>
      </w:r>
      <w:r>
        <w:rPr>
          <w:rStyle w:val="eop"/>
          <w:rFonts w:ascii="Calibri" w:hAnsi="Calibri" w:cs="Calibri"/>
          <w:sz w:val="22"/>
          <w:szCs w:val="22"/>
        </w:rPr>
        <w:t> </w:t>
      </w:r>
    </w:p>
    <w:p w:rsidR="00001D75" w:rsidP="00E51CDC" w:rsidRDefault="00001D75" w14:paraId="479BD4CF" w14:textId="77777777">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The Equality Act 2010 </w:t>
      </w:r>
      <w:r>
        <w:rPr>
          <w:rStyle w:val="eop"/>
          <w:rFonts w:ascii="Calibri" w:hAnsi="Calibri" w:cs="Calibri"/>
          <w:sz w:val="22"/>
          <w:szCs w:val="22"/>
        </w:rPr>
        <w:t> </w:t>
      </w:r>
    </w:p>
    <w:p w:rsidR="00001D75" w:rsidP="00E51CDC" w:rsidRDefault="00001D75" w14:paraId="25915C11" w14:textId="716B9903">
      <w:pPr>
        <w:pStyle w:val="paragraph"/>
        <w:numPr>
          <w:ilvl w:val="0"/>
          <w:numId w:val="11"/>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The Asylum &amp; Immigration Act 1996 </w:t>
      </w:r>
      <w:r>
        <w:rPr>
          <w:rStyle w:val="eop"/>
          <w:rFonts w:ascii="Calibri" w:hAnsi="Calibri" w:cs="Calibri"/>
          <w:sz w:val="22"/>
          <w:szCs w:val="22"/>
        </w:rPr>
        <w:t> </w:t>
      </w:r>
    </w:p>
    <w:p w:rsidRPr="005D2FDD" w:rsidR="005D2FDD" w:rsidP="005D2FDD" w:rsidRDefault="005D2FDD" w14:paraId="47D9F0EA" w14:textId="77777777">
      <w:pPr>
        <w:pStyle w:val="paragraph"/>
        <w:spacing w:before="0" w:beforeAutospacing="0" w:after="0" w:afterAutospacing="0"/>
        <w:ind w:left="1080"/>
        <w:textAlignment w:val="baseline"/>
        <w:rPr>
          <w:rFonts w:ascii="Calibri" w:hAnsi="Calibri" w:cs="Calibri"/>
          <w:sz w:val="22"/>
          <w:szCs w:val="22"/>
        </w:rPr>
      </w:pPr>
    </w:p>
    <w:p w:rsidRPr="005D2FDD" w:rsidR="005D2FDD" w:rsidP="004B5B55" w:rsidRDefault="005D2FDD" w14:paraId="1A2E9677" w14:textId="5BF461C1">
      <w:pPr>
        <w:pStyle w:val="WorkSteps"/>
        <w:rPr>
          <w:rStyle w:val="normaltextrun"/>
          <w:rFonts w:ascii="Segoe UI" w:hAnsi="Segoe UI" w:cs="Segoe UI"/>
          <w:sz w:val="18"/>
          <w:szCs w:val="18"/>
        </w:rPr>
      </w:pPr>
      <w:r>
        <w:rPr>
          <w:rStyle w:val="normaltextrun"/>
          <w:rFonts w:cs="Calibri"/>
        </w:rPr>
        <w:t>This policy runs through every function of our organisation. We understand the importance of equality and diversity and will ensure that this policy is being implemented by all concerned.</w:t>
      </w:r>
    </w:p>
    <w:p w:rsidRPr="009E1913" w:rsidR="005D2FDD" w:rsidP="004B5B55" w:rsidRDefault="005D2FDD" w14:paraId="041910D8" w14:textId="5DFB7F4A">
      <w:pPr>
        <w:pStyle w:val="WorkSteps"/>
        <w:rPr>
          <w:rStyle w:val="eop"/>
          <w:rFonts w:ascii="Segoe UI" w:hAnsi="Segoe UI" w:cs="Segoe UI"/>
          <w:sz w:val="18"/>
          <w:szCs w:val="18"/>
        </w:rPr>
      </w:pPr>
      <w:r>
        <w:rPr>
          <w:rStyle w:val="normaltextrun"/>
          <w:rFonts w:cs="Calibri"/>
        </w:rPr>
        <w:t xml:space="preserve">Details of the </w:t>
      </w:r>
      <w:proofErr w:type="spellStart"/>
      <w:r>
        <w:rPr>
          <w:rStyle w:val="normaltextrun"/>
          <w:rFonts w:cs="Calibri"/>
        </w:rPr>
        <w:t>oganisations’s</w:t>
      </w:r>
      <w:proofErr w:type="spellEnd"/>
      <w:r>
        <w:rPr>
          <w:rStyle w:val="normaltextrun"/>
          <w:rFonts w:cs="Calibri"/>
        </w:rPr>
        <w:t xml:space="preserve"> grievance and disciplinary policies can be found on </w:t>
      </w:r>
      <w:proofErr w:type="gramStart"/>
      <w:r>
        <w:rPr>
          <w:rStyle w:val="normaltextrun"/>
          <w:rFonts w:cs="Calibri"/>
        </w:rPr>
        <w:t>www.thessf.scot</w:t>
      </w:r>
      <w:proofErr w:type="gramEnd"/>
    </w:p>
    <w:p w:rsidR="005D2FDD" w:rsidP="005D2FDD" w:rsidRDefault="005D2FDD" w14:paraId="2CC5A7CF" w14:textId="35C36AA5"/>
    <w:p w:rsidRPr="005D2FDD" w:rsidR="005D2FDD" w:rsidP="005D2FDD" w:rsidRDefault="005D2FDD" w14:paraId="24DF097F" w14:textId="77777777"/>
    <w:p w:rsidRPr="009E1913" w:rsidR="009E1913" w:rsidP="009E1913" w:rsidRDefault="009E1913" w14:paraId="71A29A7D" w14:textId="77777777">
      <w:pPr>
        <w:pStyle w:val="paragraph"/>
        <w:spacing w:before="0" w:beforeAutospacing="0" w:after="0" w:afterAutospacing="0"/>
        <w:textAlignment w:val="baseline"/>
        <w:rPr>
          <w:rStyle w:val="eop"/>
          <w:rFonts w:ascii="Segoe UI" w:hAnsi="Segoe UI" w:cs="Segoe UI"/>
          <w:sz w:val="18"/>
          <w:szCs w:val="18"/>
        </w:rPr>
      </w:pPr>
    </w:p>
    <w:p w:rsidRPr="00477E0B" w:rsidR="0038021B" w:rsidP="0038021B" w:rsidRDefault="0038021B" w14:paraId="180A7D86" w14:textId="77777777">
      <w:pPr>
        <w:rPr>
          <w:rFonts w:cstheme="minorHAnsi"/>
        </w:rPr>
      </w:pPr>
    </w:p>
    <w:p w:rsidRPr="0038021B" w:rsidR="0038021B" w:rsidP="0038021B" w:rsidRDefault="0038021B" w14:paraId="0D89BCC8" w14:textId="77777777"/>
    <w:p w:rsidR="0038021B" w:rsidP="00161690" w:rsidRDefault="0038021B" w14:paraId="2858B8AF" w14:textId="77777777">
      <w:pPr>
        <w:pStyle w:val="WorkSteps"/>
        <w:numPr>
          <w:ilvl w:val="0"/>
          <w:numId w:val="0"/>
        </w:numPr>
        <w:ind w:left="720"/>
      </w:pPr>
    </w:p>
    <w:sectPr w:rsidR="0038021B" w:rsidSect="003E00F0">
      <w:headerReference w:type="default" r:id="rId18"/>
      <w:footerReference w:type="default" r:id="rId19"/>
      <w:pgSz w:w="11906" w:h="16838" w:orient="portrait" w:code="9"/>
      <w:pgMar w:top="1260" w:right="851" w:bottom="851" w:left="810" w:header="680" w:footer="680" w:gutter="454"/>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1CDC" w:rsidP="00B94D78" w:rsidRDefault="00E51CDC" w14:paraId="22F04F29" w14:textId="77777777">
      <w:r>
        <w:separator/>
      </w:r>
    </w:p>
  </w:endnote>
  <w:endnote w:type="continuationSeparator" w:id="0">
    <w:p w:rsidR="00E51CDC" w:rsidP="00B94D78" w:rsidRDefault="00E51CDC" w14:paraId="0B48DC0B" w14:textId="77777777">
      <w:r>
        <w:continuationSeparator/>
      </w:r>
    </w:p>
  </w:endnote>
  <w:endnote w:type="continuationNotice" w:id="1">
    <w:p w:rsidR="00E51CDC" w:rsidRDefault="00E51CDC" w14:paraId="5C28F93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utura Medium">
    <w:altName w:val="Century 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214710"/>
      <w:docPartObj>
        <w:docPartGallery w:val="Page Numbers (Bottom of Page)"/>
        <w:docPartUnique/>
      </w:docPartObj>
    </w:sdtPr>
    <w:sdtEndPr>
      <w:rPr>
        <w:noProof/>
      </w:rPr>
    </w:sdtEndPr>
    <w:sdtContent>
      <w:p w:rsidR="0050591B" w:rsidRDefault="0050591B" w14:paraId="2903CBC8" w14:textId="7777777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23696">
          <w:rPr>
            <w:noProof/>
          </w:rPr>
          <w:t>8</w:t>
        </w:r>
        <w:r>
          <w:rPr>
            <w:noProof/>
            <w:color w:val="2B579A"/>
            <w:shd w:val="clear" w:color="auto" w:fill="E6E6E6"/>
          </w:rPr>
          <w:fldChar w:fldCharType="end"/>
        </w:r>
      </w:p>
    </w:sdtContent>
  </w:sdt>
  <w:p w:rsidR="00186BFD" w:rsidRDefault="00186BFD" w14:paraId="02F2C34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1CDC" w:rsidP="00B94D78" w:rsidRDefault="00E51CDC" w14:paraId="59C2D8C7" w14:textId="77777777">
      <w:r>
        <w:separator/>
      </w:r>
    </w:p>
  </w:footnote>
  <w:footnote w:type="continuationSeparator" w:id="0">
    <w:p w:rsidR="00E51CDC" w:rsidP="00B94D78" w:rsidRDefault="00E51CDC" w14:paraId="49FE447D" w14:textId="77777777">
      <w:r>
        <w:continuationSeparator/>
      </w:r>
    </w:p>
  </w:footnote>
  <w:footnote w:type="continuationNotice" w:id="1">
    <w:p w:rsidR="00E51CDC" w:rsidRDefault="00E51CDC" w14:paraId="3495D62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15"/>
      <w:gridCol w:w="3415"/>
      <w:gridCol w:w="3415"/>
    </w:tblGrid>
    <w:tr w:rsidR="024F1907" w:rsidTr="024F1907" w14:paraId="20F8CD10" w14:textId="77777777">
      <w:tc>
        <w:tcPr>
          <w:tcW w:w="3415" w:type="dxa"/>
        </w:tcPr>
        <w:p w:rsidR="024F1907" w:rsidP="024F1907" w:rsidRDefault="024F1907" w14:paraId="62D7E277" w14:textId="7D900E7F">
          <w:pPr>
            <w:pStyle w:val="Header"/>
            <w:ind w:left="-115"/>
            <w:jc w:val="left"/>
          </w:pPr>
        </w:p>
      </w:tc>
      <w:tc>
        <w:tcPr>
          <w:tcW w:w="3415" w:type="dxa"/>
        </w:tcPr>
        <w:p w:rsidR="024F1907" w:rsidP="024F1907" w:rsidRDefault="024F1907" w14:paraId="5382CF5A" w14:textId="6544F568">
          <w:pPr>
            <w:pStyle w:val="Header"/>
            <w:jc w:val="center"/>
          </w:pPr>
        </w:p>
      </w:tc>
      <w:tc>
        <w:tcPr>
          <w:tcW w:w="3415" w:type="dxa"/>
        </w:tcPr>
        <w:p w:rsidR="024F1907" w:rsidP="024F1907" w:rsidRDefault="024F1907" w14:paraId="71BD4E52" w14:textId="60EA625A">
          <w:pPr>
            <w:pStyle w:val="Header"/>
            <w:ind w:right="-115"/>
            <w:jc w:val="right"/>
          </w:pPr>
        </w:p>
      </w:tc>
    </w:tr>
  </w:tbl>
  <w:p w:rsidR="024F1907" w:rsidP="024F1907" w:rsidRDefault="024F1907" w14:paraId="01637D72" w14:textId="16DA7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BD6B6E4"/>
    <w:lvl w:ilvl="0">
      <w:start w:val="1"/>
      <w:numFmt w:val="decimal"/>
      <w:pStyle w:val="ListNumber"/>
      <w:lvlText w:val="%1."/>
      <w:lvlJc w:val="left"/>
      <w:pPr>
        <w:tabs>
          <w:tab w:val="num" w:pos="644"/>
        </w:tabs>
        <w:ind w:left="644" w:hanging="360"/>
      </w:pPr>
    </w:lvl>
  </w:abstractNum>
  <w:abstractNum w:abstractNumId="1" w15:restartNumberingAfterBreak="0">
    <w:nsid w:val="086F4DEF"/>
    <w:multiLevelType w:val="hybridMultilevel"/>
    <w:tmpl w:val="B65A1B38"/>
    <w:lvl w:ilvl="0" w:tplc="367ECC64">
      <w:start w:val="1"/>
      <w:numFmt w:val="decimal"/>
      <w:pStyle w:val="References"/>
      <w:lvlText w:val="R%1."/>
      <w:lvlJc w:val="left"/>
      <w:rPr>
        <w:rFonts w:hint="default"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41D1"/>
    <w:multiLevelType w:val="multilevel"/>
    <w:tmpl w:val="633A0C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5533A7A"/>
    <w:multiLevelType w:val="multilevel"/>
    <w:tmpl w:val="19C4B548"/>
    <w:lvl w:ilvl="0">
      <w:start w:val="3"/>
      <w:numFmt w:val="decimal"/>
      <w:lvlText w:val="%1"/>
      <w:lvlJc w:val="left"/>
      <w:pPr>
        <w:ind w:left="440" w:hanging="440"/>
      </w:pPr>
      <w:rPr>
        <w:rFonts w:hint="default" w:ascii="Calibri" w:hAnsi="Calibri" w:cs="Calibri"/>
        <w:sz w:val="22"/>
      </w:rPr>
    </w:lvl>
    <w:lvl w:ilvl="1">
      <w:start w:val="1"/>
      <w:numFmt w:val="decimal"/>
      <w:lvlText w:val="%1.%2"/>
      <w:lvlJc w:val="left"/>
      <w:pPr>
        <w:ind w:left="440" w:hanging="440"/>
      </w:pPr>
      <w:rPr>
        <w:rFonts w:hint="default" w:ascii="Calibri" w:hAnsi="Calibri" w:cs="Calibri"/>
        <w:sz w:val="22"/>
      </w:rPr>
    </w:lvl>
    <w:lvl w:ilvl="2">
      <w:start w:val="1"/>
      <w:numFmt w:val="decimal"/>
      <w:lvlText w:val="%1.%2.%3"/>
      <w:lvlJc w:val="left"/>
      <w:pPr>
        <w:ind w:left="720" w:hanging="720"/>
      </w:pPr>
      <w:rPr>
        <w:rFonts w:hint="default" w:ascii="Calibri" w:hAnsi="Calibri" w:cs="Calibri"/>
        <w:sz w:val="22"/>
      </w:rPr>
    </w:lvl>
    <w:lvl w:ilvl="3">
      <w:start w:val="1"/>
      <w:numFmt w:val="decimal"/>
      <w:lvlText w:val="%1.%2.%3.%4"/>
      <w:lvlJc w:val="left"/>
      <w:pPr>
        <w:ind w:left="720" w:hanging="720"/>
      </w:pPr>
      <w:rPr>
        <w:rFonts w:hint="default" w:ascii="Calibri" w:hAnsi="Calibri" w:cs="Calibri"/>
        <w:sz w:val="22"/>
      </w:rPr>
    </w:lvl>
    <w:lvl w:ilvl="4">
      <w:start w:val="1"/>
      <w:numFmt w:val="decimal"/>
      <w:lvlText w:val="%1.%2.%3.%4.%5"/>
      <w:lvlJc w:val="left"/>
      <w:pPr>
        <w:ind w:left="720" w:hanging="720"/>
      </w:pPr>
      <w:rPr>
        <w:rFonts w:hint="default" w:ascii="Calibri" w:hAnsi="Calibri" w:cs="Calibri"/>
        <w:sz w:val="22"/>
      </w:rPr>
    </w:lvl>
    <w:lvl w:ilvl="5">
      <w:start w:val="1"/>
      <w:numFmt w:val="decimal"/>
      <w:lvlText w:val="%1.%2.%3.%4.%5.%6"/>
      <w:lvlJc w:val="left"/>
      <w:pPr>
        <w:ind w:left="1080" w:hanging="1080"/>
      </w:pPr>
      <w:rPr>
        <w:rFonts w:hint="default" w:ascii="Calibri" w:hAnsi="Calibri" w:cs="Calibri"/>
        <w:sz w:val="22"/>
      </w:rPr>
    </w:lvl>
    <w:lvl w:ilvl="6">
      <w:start w:val="1"/>
      <w:numFmt w:val="decimal"/>
      <w:lvlText w:val="%1.%2.%3.%4.%5.%6.%7"/>
      <w:lvlJc w:val="left"/>
      <w:pPr>
        <w:ind w:left="1080" w:hanging="1080"/>
      </w:pPr>
      <w:rPr>
        <w:rFonts w:hint="default" w:ascii="Calibri" w:hAnsi="Calibri" w:cs="Calibri"/>
        <w:sz w:val="22"/>
      </w:rPr>
    </w:lvl>
    <w:lvl w:ilvl="7">
      <w:start w:val="1"/>
      <w:numFmt w:val="decimal"/>
      <w:lvlText w:val="%1.%2.%3.%4.%5.%6.%7.%8"/>
      <w:lvlJc w:val="left"/>
      <w:pPr>
        <w:ind w:left="1440" w:hanging="1440"/>
      </w:pPr>
      <w:rPr>
        <w:rFonts w:hint="default" w:ascii="Calibri" w:hAnsi="Calibri" w:cs="Calibri"/>
        <w:sz w:val="22"/>
      </w:rPr>
    </w:lvl>
    <w:lvl w:ilvl="8">
      <w:start w:val="1"/>
      <w:numFmt w:val="decimal"/>
      <w:lvlText w:val="%1.%2.%3.%4.%5.%6.%7.%8.%9"/>
      <w:lvlJc w:val="left"/>
      <w:pPr>
        <w:ind w:left="1440" w:hanging="1440"/>
      </w:pPr>
      <w:rPr>
        <w:rFonts w:hint="default" w:ascii="Calibri" w:hAnsi="Calibri" w:cs="Calibri"/>
        <w:sz w:val="22"/>
      </w:rPr>
    </w:lvl>
  </w:abstractNum>
  <w:abstractNum w:abstractNumId="4" w15:restartNumberingAfterBreak="0">
    <w:nsid w:val="1D266E19"/>
    <w:multiLevelType w:val="hybridMultilevel"/>
    <w:tmpl w:val="3A903128"/>
    <w:lvl w:ilvl="0" w:tplc="1B447268">
      <w:start w:val="1"/>
      <w:numFmt w:val="bullet"/>
      <w:pStyle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B0219DC"/>
    <w:multiLevelType w:val="multilevel"/>
    <w:tmpl w:val="A9BE5F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69E7B5C"/>
    <w:multiLevelType w:val="multilevel"/>
    <w:tmpl w:val="B69871E2"/>
    <w:lvl w:ilvl="0">
      <w:start w:val="2"/>
      <w:numFmt w:val="decimal"/>
      <w:lvlText w:val="%1"/>
      <w:lvlJc w:val="left"/>
      <w:pPr>
        <w:ind w:left="440" w:hanging="440"/>
      </w:pPr>
      <w:rPr>
        <w:rFonts w:hint="default" w:ascii="Calibri" w:hAnsi="Calibri" w:cs="Calibri"/>
        <w:sz w:val="22"/>
      </w:rPr>
    </w:lvl>
    <w:lvl w:ilvl="1">
      <w:start w:val="2"/>
      <w:numFmt w:val="decimal"/>
      <w:lvlText w:val="%1.%2"/>
      <w:lvlJc w:val="left"/>
      <w:pPr>
        <w:ind w:left="440" w:hanging="440"/>
      </w:pPr>
      <w:rPr>
        <w:rFonts w:hint="default" w:ascii="Calibri" w:hAnsi="Calibri" w:cs="Calibri"/>
        <w:sz w:val="22"/>
      </w:rPr>
    </w:lvl>
    <w:lvl w:ilvl="2">
      <w:start w:val="1"/>
      <w:numFmt w:val="decimal"/>
      <w:lvlText w:val="%1.%2.%3"/>
      <w:lvlJc w:val="left"/>
      <w:pPr>
        <w:ind w:left="720" w:hanging="720"/>
      </w:pPr>
      <w:rPr>
        <w:rFonts w:hint="default" w:ascii="Calibri" w:hAnsi="Calibri" w:cs="Calibri"/>
        <w:sz w:val="22"/>
      </w:rPr>
    </w:lvl>
    <w:lvl w:ilvl="3">
      <w:start w:val="1"/>
      <w:numFmt w:val="decimal"/>
      <w:lvlText w:val="%1.%2.%3.%4"/>
      <w:lvlJc w:val="left"/>
      <w:pPr>
        <w:ind w:left="720" w:hanging="720"/>
      </w:pPr>
      <w:rPr>
        <w:rFonts w:hint="default" w:ascii="Calibri" w:hAnsi="Calibri" w:cs="Calibri"/>
        <w:sz w:val="22"/>
      </w:rPr>
    </w:lvl>
    <w:lvl w:ilvl="4">
      <w:start w:val="1"/>
      <w:numFmt w:val="decimal"/>
      <w:lvlText w:val="%1.%2.%3.%4.%5"/>
      <w:lvlJc w:val="left"/>
      <w:pPr>
        <w:ind w:left="720" w:hanging="720"/>
      </w:pPr>
      <w:rPr>
        <w:rFonts w:hint="default" w:ascii="Calibri" w:hAnsi="Calibri" w:cs="Calibri"/>
        <w:sz w:val="22"/>
      </w:rPr>
    </w:lvl>
    <w:lvl w:ilvl="5">
      <w:start w:val="1"/>
      <w:numFmt w:val="decimal"/>
      <w:lvlText w:val="%1.%2.%3.%4.%5.%6"/>
      <w:lvlJc w:val="left"/>
      <w:pPr>
        <w:ind w:left="1080" w:hanging="1080"/>
      </w:pPr>
      <w:rPr>
        <w:rFonts w:hint="default" w:ascii="Calibri" w:hAnsi="Calibri" w:cs="Calibri"/>
        <w:sz w:val="22"/>
      </w:rPr>
    </w:lvl>
    <w:lvl w:ilvl="6">
      <w:start w:val="1"/>
      <w:numFmt w:val="decimal"/>
      <w:lvlText w:val="%1.%2.%3.%4.%5.%6.%7"/>
      <w:lvlJc w:val="left"/>
      <w:pPr>
        <w:ind w:left="1080" w:hanging="1080"/>
      </w:pPr>
      <w:rPr>
        <w:rFonts w:hint="default" w:ascii="Calibri" w:hAnsi="Calibri" w:cs="Calibri"/>
        <w:sz w:val="22"/>
      </w:rPr>
    </w:lvl>
    <w:lvl w:ilvl="7">
      <w:start w:val="1"/>
      <w:numFmt w:val="decimal"/>
      <w:lvlText w:val="%1.%2.%3.%4.%5.%6.%7.%8"/>
      <w:lvlJc w:val="left"/>
      <w:pPr>
        <w:ind w:left="1440" w:hanging="1440"/>
      </w:pPr>
      <w:rPr>
        <w:rFonts w:hint="default" w:ascii="Calibri" w:hAnsi="Calibri" w:cs="Calibri"/>
        <w:sz w:val="22"/>
      </w:rPr>
    </w:lvl>
    <w:lvl w:ilvl="8">
      <w:start w:val="1"/>
      <w:numFmt w:val="decimal"/>
      <w:lvlText w:val="%1.%2.%3.%4.%5.%6.%7.%8.%9"/>
      <w:lvlJc w:val="left"/>
      <w:pPr>
        <w:ind w:left="1440" w:hanging="1440"/>
      </w:pPr>
      <w:rPr>
        <w:rFonts w:hint="default" w:ascii="Calibri" w:hAnsi="Calibri" w:cs="Calibri"/>
        <w:sz w:val="22"/>
      </w:rPr>
    </w:lvl>
  </w:abstractNum>
  <w:abstractNum w:abstractNumId="7" w15:restartNumberingAfterBreak="0">
    <w:nsid w:val="39843D1D"/>
    <w:multiLevelType w:val="multilevel"/>
    <w:tmpl w:val="3E4EBBCE"/>
    <w:lvl w:ilvl="0">
      <w:start w:val="1"/>
      <w:numFmt w:val="decimal"/>
      <w:pStyle w:val="Heading3"/>
      <w:lvlText w:val="A%1."/>
      <w:lvlJc w:val="left"/>
      <w:pPr>
        <w:ind w:left="360" w:hanging="360"/>
      </w:pPr>
      <w:rPr>
        <w:rFonts w:hint="default"/>
      </w:rPr>
    </w:lvl>
    <w:lvl w:ilvl="1">
      <w:start w:val="1"/>
      <w:numFmt w:val="decimal"/>
      <w:lvlText w:val="%1.%2."/>
      <w:lvlJc w:val="left"/>
      <w:pPr>
        <w:ind w:left="792" w:hanging="432"/>
      </w:pPr>
    </w:lvl>
    <w:lvl w:ilvl="2">
      <w:start w:val="1"/>
      <w:numFmt w:val="decimal"/>
      <w:lvlText w:val="Appendix %3."/>
      <w:lvlJc w:val="left"/>
      <w:pPr>
        <w:ind w:left="10853"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5A2466"/>
    <w:multiLevelType w:val="hybridMultilevel"/>
    <w:tmpl w:val="58181BE6"/>
    <w:lvl w:ilvl="0" w:tplc="C8E6DE8C">
      <w:start w:val="1"/>
      <w:numFmt w:val="bullet"/>
      <w:pStyle w:val="Normalbullet"/>
      <w:lvlText w:val=""/>
      <w:lvlJc w:val="left"/>
      <w:pPr>
        <w:ind w:left="1800" w:hanging="360"/>
      </w:pPr>
      <w:rPr>
        <w:rFonts w:hint="default" w:ascii="Symbol" w:hAnsi="Symbol"/>
      </w:rPr>
    </w:lvl>
    <w:lvl w:ilvl="1" w:tplc="5E8A2AB0">
      <w:start w:val="1"/>
      <w:numFmt w:val="bullet"/>
      <w:lvlText w:val="o"/>
      <w:lvlJc w:val="left"/>
      <w:pPr>
        <w:ind w:left="2520" w:hanging="360"/>
      </w:pPr>
      <w:rPr>
        <w:rFonts w:hint="default" w:ascii="Courier New" w:hAnsi="Courier New" w:cs="Courier New"/>
      </w:rPr>
    </w:lvl>
    <w:lvl w:ilvl="2" w:tplc="F1BC75AA" w:tentative="1">
      <w:start w:val="1"/>
      <w:numFmt w:val="bullet"/>
      <w:lvlText w:val=""/>
      <w:lvlJc w:val="left"/>
      <w:pPr>
        <w:ind w:left="3240" w:hanging="360"/>
      </w:pPr>
      <w:rPr>
        <w:rFonts w:hint="default" w:ascii="Wingdings" w:hAnsi="Wingdings"/>
      </w:rPr>
    </w:lvl>
    <w:lvl w:ilvl="3" w:tplc="7758067E" w:tentative="1">
      <w:start w:val="1"/>
      <w:numFmt w:val="bullet"/>
      <w:lvlText w:val=""/>
      <w:lvlJc w:val="left"/>
      <w:pPr>
        <w:ind w:left="3960" w:hanging="360"/>
      </w:pPr>
      <w:rPr>
        <w:rFonts w:hint="default" w:ascii="Symbol" w:hAnsi="Symbol"/>
      </w:rPr>
    </w:lvl>
    <w:lvl w:ilvl="4" w:tplc="51801334" w:tentative="1">
      <w:start w:val="1"/>
      <w:numFmt w:val="bullet"/>
      <w:lvlText w:val="o"/>
      <w:lvlJc w:val="left"/>
      <w:pPr>
        <w:ind w:left="4680" w:hanging="360"/>
      </w:pPr>
      <w:rPr>
        <w:rFonts w:hint="default" w:ascii="Courier New" w:hAnsi="Courier New" w:cs="Courier New"/>
      </w:rPr>
    </w:lvl>
    <w:lvl w:ilvl="5" w:tplc="03504C80" w:tentative="1">
      <w:start w:val="1"/>
      <w:numFmt w:val="bullet"/>
      <w:lvlText w:val=""/>
      <w:lvlJc w:val="left"/>
      <w:pPr>
        <w:ind w:left="5400" w:hanging="360"/>
      </w:pPr>
      <w:rPr>
        <w:rFonts w:hint="default" w:ascii="Wingdings" w:hAnsi="Wingdings"/>
      </w:rPr>
    </w:lvl>
    <w:lvl w:ilvl="6" w:tplc="30E88D2E" w:tentative="1">
      <w:start w:val="1"/>
      <w:numFmt w:val="bullet"/>
      <w:lvlText w:val=""/>
      <w:lvlJc w:val="left"/>
      <w:pPr>
        <w:ind w:left="6120" w:hanging="360"/>
      </w:pPr>
      <w:rPr>
        <w:rFonts w:hint="default" w:ascii="Symbol" w:hAnsi="Symbol"/>
      </w:rPr>
    </w:lvl>
    <w:lvl w:ilvl="7" w:tplc="874852F0" w:tentative="1">
      <w:start w:val="1"/>
      <w:numFmt w:val="bullet"/>
      <w:lvlText w:val="o"/>
      <w:lvlJc w:val="left"/>
      <w:pPr>
        <w:ind w:left="6840" w:hanging="360"/>
      </w:pPr>
      <w:rPr>
        <w:rFonts w:hint="default" w:ascii="Courier New" w:hAnsi="Courier New" w:cs="Courier New"/>
      </w:rPr>
    </w:lvl>
    <w:lvl w:ilvl="8" w:tplc="23D4D6DA" w:tentative="1">
      <w:start w:val="1"/>
      <w:numFmt w:val="bullet"/>
      <w:lvlText w:val=""/>
      <w:lvlJc w:val="left"/>
      <w:pPr>
        <w:ind w:left="7560" w:hanging="360"/>
      </w:pPr>
      <w:rPr>
        <w:rFonts w:hint="default" w:ascii="Wingdings" w:hAnsi="Wingdings"/>
      </w:rPr>
    </w:lvl>
  </w:abstractNum>
  <w:abstractNum w:abstractNumId="9" w15:restartNumberingAfterBreak="0">
    <w:nsid w:val="4EBD62D6"/>
    <w:multiLevelType w:val="hybridMultilevel"/>
    <w:tmpl w:val="ACD01C7E"/>
    <w:lvl w:ilvl="0" w:tplc="6ACCB636">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F8157BF"/>
    <w:multiLevelType w:val="multilevel"/>
    <w:tmpl w:val="B648682E"/>
    <w:lvl w:ilvl="0">
      <w:start w:val="1"/>
      <w:numFmt w:val="decimal"/>
      <w:pStyle w:val="bullet0"/>
      <w:lvlText w:val="%1."/>
      <w:lvlJc w:val="left"/>
      <w:pPr>
        <w:ind w:left="1004"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6FE8722F"/>
    <w:multiLevelType w:val="multilevel"/>
    <w:tmpl w:val="8FE84252"/>
    <w:lvl w:ilvl="0">
      <w:start w:val="2"/>
      <w:numFmt w:val="decimal"/>
      <w:lvlText w:val="%1"/>
      <w:lvlJc w:val="left"/>
      <w:pPr>
        <w:ind w:left="440" w:hanging="440"/>
      </w:pPr>
      <w:rPr>
        <w:rFonts w:hint="default" w:ascii="Calibri" w:hAnsi="Calibri" w:cs="Calibri"/>
        <w:sz w:val="22"/>
      </w:rPr>
    </w:lvl>
    <w:lvl w:ilvl="1">
      <w:start w:val="1"/>
      <w:numFmt w:val="decimal"/>
      <w:lvlText w:val="%1.%2"/>
      <w:lvlJc w:val="left"/>
      <w:pPr>
        <w:ind w:left="440" w:hanging="440"/>
      </w:pPr>
      <w:rPr>
        <w:rFonts w:hint="default" w:ascii="Calibri" w:hAnsi="Calibri" w:cs="Calibri"/>
        <w:sz w:val="22"/>
      </w:rPr>
    </w:lvl>
    <w:lvl w:ilvl="2">
      <w:start w:val="1"/>
      <w:numFmt w:val="decimal"/>
      <w:lvlText w:val="%1.%2.%3"/>
      <w:lvlJc w:val="left"/>
      <w:pPr>
        <w:ind w:left="720" w:hanging="720"/>
      </w:pPr>
      <w:rPr>
        <w:rFonts w:hint="default" w:ascii="Calibri" w:hAnsi="Calibri" w:cs="Calibri"/>
        <w:sz w:val="22"/>
      </w:rPr>
    </w:lvl>
    <w:lvl w:ilvl="3">
      <w:start w:val="1"/>
      <w:numFmt w:val="decimal"/>
      <w:lvlText w:val="%1.%2.%3.%4"/>
      <w:lvlJc w:val="left"/>
      <w:pPr>
        <w:ind w:left="720" w:hanging="720"/>
      </w:pPr>
      <w:rPr>
        <w:rFonts w:hint="default" w:ascii="Calibri" w:hAnsi="Calibri" w:cs="Calibri"/>
        <w:sz w:val="22"/>
      </w:rPr>
    </w:lvl>
    <w:lvl w:ilvl="4">
      <w:start w:val="1"/>
      <w:numFmt w:val="decimal"/>
      <w:lvlText w:val="%1.%2.%3.%4.%5"/>
      <w:lvlJc w:val="left"/>
      <w:pPr>
        <w:ind w:left="720" w:hanging="720"/>
      </w:pPr>
      <w:rPr>
        <w:rFonts w:hint="default" w:ascii="Calibri" w:hAnsi="Calibri" w:cs="Calibri"/>
        <w:sz w:val="22"/>
      </w:rPr>
    </w:lvl>
    <w:lvl w:ilvl="5">
      <w:start w:val="1"/>
      <w:numFmt w:val="decimal"/>
      <w:lvlText w:val="%1.%2.%3.%4.%5.%6"/>
      <w:lvlJc w:val="left"/>
      <w:pPr>
        <w:ind w:left="1080" w:hanging="1080"/>
      </w:pPr>
      <w:rPr>
        <w:rFonts w:hint="default" w:ascii="Calibri" w:hAnsi="Calibri" w:cs="Calibri"/>
        <w:sz w:val="22"/>
      </w:rPr>
    </w:lvl>
    <w:lvl w:ilvl="6">
      <w:start w:val="1"/>
      <w:numFmt w:val="decimal"/>
      <w:lvlText w:val="%1.%2.%3.%4.%5.%6.%7"/>
      <w:lvlJc w:val="left"/>
      <w:pPr>
        <w:ind w:left="1080" w:hanging="1080"/>
      </w:pPr>
      <w:rPr>
        <w:rFonts w:hint="default" w:ascii="Calibri" w:hAnsi="Calibri" w:cs="Calibri"/>
        <w:sz w:val="22"/>
      </w:rPr>
    </w:lvl>
    <w:lvl w:ilvl="7">
      <w:start w:val="1"/>
      <w:numFmt w:val="decimal"/>
      <w:lvlText w:val="%1.%2.%3.%4.%5.%6.%7.%8"/>
      <w:lvlJc w:val="left"/>
      <w:pPr>
        <w:ind w:left="1440" w:hanging="1440"/>
      </w:pPr>
      <w:rPr>
        <w:rFonts w:hint="default" w:ascii="Calibri" w:hAnsi="Calibri" w:cs="Calibri"/>
        <w:sz w:val="22"/>
      </w:rPr>
    </w:lvl>
    <w:lvl w:ilvl="8">
      <w:start w:val="1"/>
      <w:numFmt w:val="decimal"/>
      <w:lvlText w:val="%1.%2.%3.%4.%5.%6.%7.%8.%9"/>
      <w:lvlJc w:val="left"/>
      <w:pPr>
        <w:ind w:left="1440" w:hanging="1440"/>
      </w:pPr>
      <w:rPr>
        <w:rFonts w:hint="default" w:ascii="Calibri" w:hAnsi="Calibri" w:cs="Calibri"/>
        <w:sz w:val="22"/>
      </w:rPr>
    </w:lvl>
  </w:abstractNum>
  <w:abstractNum w:abstractNumId="12" w15:restartNumberingAfterBreak="0">
    <w:nsid w:val="712A20AC"/>
    <w:multiLevelType w:val="multilevel"/>
    <w:tmpl w:val="AADE7444"/>
    <w:lvl w:ilvl="0">
      <w:start w:val="1"/>
      <w:numFmt w:val="decimal"/>
      <w:pStyle w:val="Heading1"/>
      <w:lvlText w:val="%1."/>
      <w:lvlJc w:val="left"/>
      <w:pPr>
        <w:ind w:left="360" w:hanging="360"/>
      </w:pPr>
    </w:lvl>
    <w:lvl w:ilvl="1">
      <w:start w:val="1"/>
      <w:numFmt w:val="decimal"/>
      <w:pStyle w:val="Heading2"/>
      <w:lvlText w:val="%1.%2."/>
      <w:lvlJc w:val="left"/>
      <w:pPr>
        <w:ind w:left="432" w:hanging="432"/>
      </w:pPr>
    </w:lvl>
    <w:lvl w:ilvl="2">
      <w:start w:val="1"/>
      <w:numFmt w:val="decimal"/>
      <w:pStyle w:val="WorkSteps"/>
      <w:lvlText w:val="%1.%2.%3."/>
      <w:lvlJc w:val="left"/>
      <w:pPr>
        <w:ind w:left="1224" w:hanging="504"/>
      </w:pPr>
    </w:lvl>
    <w:lvl w:ilvl="3">
      <w:start w:val="1"/>
      <w:numFmt w:val="decimal"/>
      <w:pStyle w:val="WorkSteps2"/>
      <w:lvlText w:val="%1.%2.%3.%4."/>
      <w:lvlJc w:val="left"/>
      <w:pPr>
        <w:ind w:left="1728" w:hanging="648"/>
      </w:pPr>
    </w:lvl>
    <w:lvl w:ilvl="4">
      <w:start w:val="1"/>
      <w:numFmt w:val="decimal"/>
      <w:pStyle w:val="WorkStep3"/>
      <w:lvlText w:val="%1.%2.%3.%4.%5."/>
      <w:lvlJc w:val="left"/>
      <w:pPr>
        <w:ind w:left="2232" w:hanging="792"/>
      </w:pPr>
    </w:lvl>
    <w:lvl w:ilvl="5">
      <w:start w:val="1"/>
      <w:numFmt w:val="decimal"/>
      <w:pStyle w:val="Worksteps6"/>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563B65"/>
    <w:multiLevelType w:val="multilevel"/>
    <w:tmpl w:val="A36ABE92"/>
    <w:lvl w:ilvl="0">
      <w:start w:val="1"/>
      <w:numFmt w:val="decimal"/>
      <w:lvlText w:val="%1"/>
      <w:lvlJc w:val="left"/>
      <w:pPr>
        <w:ind w:left="440" w:hanging="440"/>
      </w:pPr>
      <w:rPr>
        <w:rFonts w:hint="default" w:ascii="Calibri" w:hAnsi="Calibri" w:cs="Calibri"/>
        <w:sz w:val="22"/>
      </w:rPr>
    </w:lvl>
    <w:lvl w:ilvl="1">
      <w:start w:val="1"/>
      <w:numFmt w:val="decimal"/>
      <w:lvlText w:val="%1.%2"/>
      <w:lvlJc w:val="left"/>
      <w:pPr>
        <w:ind w:left="440" w:hanging="440"/>
      </w:pPr>
      <w:rPr>
        <w:rFonts w:hint="default" w:ascii="Calibri" w:hAnsi="Calibri" w:cs="Calibri"/>
        <w:sz w:val="22"/>
      </w:rPr>
    </w:lvl>
    <w:lvl w:ilvl="2">
      <w:start w:val="1"/>
      <w:numFmt w:val="decimal"/>
      <w:lvlText w:val="%1.%2.%3"/>
      <w:lvlJc w:val="left"/>
      <w:pPr>
        <w:ind w:left="720" w:hanging="720"/>
      </w:pPr>
      <w:rPr>
        <w:rFonts w:hint="default" w:ascii="Calibri" w:hAnsi="Calibri" w:cs="Calibri"/>
        <w:sz w:val="22"/>
      </w:rPr>
    </w:lvl>
    <w:lvl w:ilvl="3">
      <w:start w:val="1"/>
      <w:numFmt w:val="decimal"/>
      <w:lvlText w:val="%1.%2.%3.%4"/>
      <w:lvlJc w:val="left"/>
      <w:pPr>
        <w:ind w:left="720" w:hanging="720"/>
      </w:pPr>
      <w:rPr>
        <w:rFonts w:hint="default" w:ascii="Calibri" w:hAnsi="Calibri" w:cs="Calibri"/>
        <w:sz w:val="22"/>
      </w:rPr>
    </w:lvl>
    <w:lvl w:ilvl="4">
      <w:start w:val="1"/>
      <w:numFmt w:val="decimal"/>
      <w:lvlText w:val="%1.%2.%3.%4.%5"/>
      <w:lvlJc w:val="left"/>
      <w:pPr>
        <w:ind w:left="720" w:hanging="720"/>
      </w:pPr>
      <w:rPr>
        <w:rFonts w:hint="default" w:ascii="Calibri" w:hAnsi="Calibri" w:cs="Calibri"/>
        <w:sz w:val="22"/>
      </w:rPr>
    </w:lvl>
    <w:lvl w:ilvl="5">
      <w:start w:val="1"/>
      <w:numFmt w:val="decimal"/>
      <w:lvlText w:val="%1.%2.%3.%4.%5.%6"/>
      <w:lvlJc w:val="left"/>
      <w:pPr>
        <w:ind w:left="1080" w:hanging="1080"/>
      </w:pPr>
      <w:rPr>
        <w:rFonts w:hint="default" w:ascii="Calibri" w:hAnsi="Calibri" w:cs="Calibri"/>
        <w:sz w:val="22"/>
      </w:rPr>
    </w:lvl>
    <w:lvl w:ilvl="6">
      <w:start w:val="1"/>
      <w:numFmt w:val="decimal"/>
      <w:lvlText w:val="%1.%2.%3.%4.%5.%6.%7"/>
      <w:lvlJc w:val="left"/>
      <w:pPr>
        <w:ind w:left="1080" w:hanging="1080"/>
      </w:pPr>
      <w:rPr>
        <w:rFonts w:hint="default" w:ascii="Calibri" w:hAnsi="Calibri" w:cs="Calibri"/>
        <w:sz w:val="22"/>
      </w:rPr>
    </w:lvl>
    <w:lvl w:ilvl="7">
      <w:start w:val="1"/>
      <w:numFmt w:val="decimal"/>
      <w:lvlText w:val="%1.%2.%3.%4.%5.%6.%7.%8"/>
      <w:lvlJc w:val="left"/>
      <w:pPr>
        <w:ind w:left="1440" w:hanging="1440"/>
      </w:pPr>
      <w:rPr>
        <w:rFonts w:hint="default" w:ascii="Calibri" w:hAnsi="Calibri" w:cs="Calibri"/>
        <w:sz w:val="22"/>
      </w:rPr>
    </w:lvl>
    <w:lvl w:ilvl="8">
      <w:start w:val="1"/>
      <w:numFmt w:val="decimal"/>
      <w:lvlText w:val="%1.%2.%3.%4.%5.%6.%7.%8.%9"/>
      <w:lvlJc w:val="left"/>
      <w:pPr>
        <w:ind w:left="1440" w:hanging="1440"/>
      </w:pPr>
      <w:rPr>
        <w:rFonts w:hint="default" w:ascii="Calibri" w:hAnsi="Calibri" w:cs="Calibri"/>
        <w:sz w:val="22"/>
      </w:rPr>
    </w:lvl>
  </w:abstractNum>
  <w:num w:numId="1" w16cid:durableId="1682580837">
    <w:abstractNumId w:val="12"/>
  </w:num>
  <w:num w:numId="2" w16cid:durableId="1993170331">
    <w:abstractNumId w:val="8"/>
  </w:num>
  <w:num w:numId="3" w16cid:durableId="1222015718">
    <w:abstractNumId w:val="7"/>
  </w:num>
  <w:num w:numId="4" w16cid:durableId="610599608">
    <w:abstractNumId w:val="10"/>
  </w:num>
  <w:num w:numId="5" w16cid:durableId="1080563548">
    <w:abstractNumId w:val="4"/>
  </w:num>
  <w:num w:numId="6" w16cid:durableId="1846630813">
    <w:abstractNumId w:val="0"/>
  </w:num>
  <w:num w:numId="7" w16cid:durableId="2048794317">
    <w:abstractNumId w:val="9"/>
  </w:num>
  <w:num w:numId="8" w16cid:durableId="451629492">
    <w:abstractNumId w:val="1"/>
  </w:num>
  <w:num w:numId="9" w16cid:durableId="1224559506">
    <w:abstractNumId w:val="13"/>
  </w:num>
  <w:num w:numId="10" w16cid:durableId="1252665138">
    <w:abstractNumId w:val="5"/>
  </w:num>
  <w:num w:numId="11" w16cid:durableId="1958951926">
    <w:abstractNumId w:val="2"/>
  </w:num>
  <w:num w:numId="12" w16cid:durableId="1522737835">
    <w:abstractNumId w:val="11"/>
  </w:num>
  <w:num w:numId="13" w16cid:durableId="1189291560">
    <w:abstractNumId w:val="6"/>
  </w:num>
  <w:num w:numId="14" w16cid:durableId="181631744">
    <w:abstractNumId w:val="3"/>
  </w:num>
  <w:numIdMacAtCleanup w:val="14"/>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ocumentProtection w:edit="readOnly" w:formatting="1" w:enforcement="0"/>
  <w:defaultTabStop w:val="720"/>
  <w:drawingGridHorizontalSpacing w:val="108"/>
  <w:drawingGridVerticalSpacing w:val="181"/>
  <w:displayHorizontalDrawingGridEvery w:val="2"/>
  <w:doNotUseMarginsForDrawingGridOrigin/>
  <w:drawingGridHorizontalOrigin w:val="1474"/>
  <w:drawingGridVerticalOrigin w:val="224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65"/>
    <w:rsid w:val="00000B0C"/>
    <w:rsid w:val="00001D75"/>
    <w:rsid w:val="0000264F"/>
    <w:rsid w:val="0000359C"/>
    <w:rsid w:val="000037F4"/>
    <w:rsid w:val="00003B62"/>
    <w:rsid w:val="00004292"/>
    <w:rsid w:val="000043C9"/>
    <w:rsid w:val="00005CAC"/>
    <w:rsid w:val="00006532"/>
    <w:rsid w:val="00006563"/>
    <w:rsid w:val="000110EA"/>
    <w:rsid w:val="00011681"/>
    <w:rsid w:val="00011984"/>
    <w:rsid w:val="00012771"/>
    <w:rsid w:val="000144C7"/>
    <w:rsid w:val="0001496C"/>
    <w:rsid w:val="000151DC"/>
    <w:rsid w:val="00015F4A"/>
    <w:rsid w:val="00017248"/>
    <w:rsid w:val="0002280C"/>
    <w:rsid w:val="00022ECA"/>
    <w:rsid w:val="000243EF"/>
    <w:rsid w:val="00024677"/>
    <w:rsid w:val="00024CA4"/>
    <w:rsid w:val="00026A32"/>
    <w:rsid w:val="00027E88"/>
    <w:rsid w:val="000301A8"/>
    <w:rsid w:val="0003059E"/>
    <w:rsid w:val="00031CBC"/>
    <w:rsid w:val="000329C7"/>
    <w:rsid w:val="00035488"/>
    <w:rsid w:val="00035786"/>
    <w:rsid w:val="00035A66"/>
    <w:rsid w:val="00037040"/>
    <w:rsid w:val="00037A30"/>
    <w:rsid w:val="00037AE0"/>
    <w:rsid w:val="000403CF"/>
    <w:rsid w:val="000405D4"/>
    <w:rsid w:val="0004204A"/>
    <w:rsid w:val="000425FC"/>
    <w:rsid w:val="00042C88"/>
    <w:rsid w:val="00044CD9"/>
    <w:rsid w:val="00044E0A"/>
    <w:rsid w:val="00045764"/>
    <w:rsid w:val="000461AD"/>
    <w:rsid w:val="000466FD"/>
    <w:rsid w:val="0005108E"/>
    <w:rsid w:val="00053AC0"/>
    <w:rsid w:val="00053E89"/>
    <w:rsid w:val="000546ED"/>
    <w:rsid w:val="00056023"/>
    <w:rsid w:val="00060E15"/>
    <w:rsid w:val="000616E6"/>
    <w:rsid w:val="00061938"/>
    <w:rsid w:val="00061EAB"/>
    <w:rsid w:val="00062919"/>
    <w:rsid w:val="00063C19"/>
    <w:rsid w:val="00063E4D"/>
    <w:rsid w:val="00064050"/>
    <w:rsid w:val="000640BA"/>
    <w:rsid w:val="00064DAA"/>
    <w:rsid w:val="000650D7"/>
    <w:rsid w:val="00065106"/>
    <w:rsid w:val="00065258"/>
    <w:rsid w:val="0006716D"/>
    <w:rsid w:val="00070B9B"/>
    <w:rsid w:val="00071186"/>
    <w:rsid w:val="000736C1"/>
    <w:rsid w:val="00073FD1"/>
    <w:rsid w:val="000740DC"/>
    <w:rsid w:val="0007460C"/>
    <w:rsid w:val="000746F4"/>
    <w:rsid w:val="00074CE5"/>
    <w:rsid w:val="00075E3D"/>
    <w:rsid w:val="0007673C"/>
    <w:rsid w:val="00076BB8"/>
    <w:rsid w:val="00077F41"/>
    <w:rsid w:val="000801D3"/>
    <w:rsid w:val="000806CE"/>
    <w:rsid w:val="00081A66"/>
    <w:rsid w:val="00082C3C"/>
    <w:rsid w:val="000836A0"/>
    <w:rsid w:val="00085673"/>
    <w:rsid w:val="00085D51"/>
    <w:rsid w:val="00086630"/>
    <w:rsid w:val="00087059"/>
    <w:rsid w:val="000876EC"/>
    <w:rsid w:val="00091402"/>
    <w:rsid w:val="000918D3"/>
    <w:rsid w:val="00092BF3"/>
    <w:rsid w:val="0009363F"/>
    <w:rsid w:val="0009501C"/>
    <w:rsid w:val="000966B3"/>
    <w:rsid w:val="00097627"/>
    <w:rsid w:val="00097839"/>
    <w:rsid w:val="000A02A4"/>
    <w:rsid w:val="000A042C"/>
    <w:rsid w:val="000A0A04"/>
    <w:rsid w:val="000A0BA8"/>
    <w:rsid w:val="000A21C3"/>
    <w:rsid w:val="000A55B1"/>
    <w:rsid w:val="000A5CB8"/>
    <w:rsid w:val="000A7A3A"/>
    <w:rsid w:val="000A7D40"/>
    <w:rsid w:val="000B0649"/>
    <w:rsid w:val="000B0FCD"/>
    <w:rsid w:val="000B2B2E"/>
    <w:rsid w:val="000B316C"/>
    <w:rsid w:val="000B3712"/>
    <w:rsid w:val="000B373D"/>
    <w:rsid w:val="000B3850"/>
    <w:rsid w:val="000B4339"/>
    <w:rsid w:val="000B4892"/>
    <w:rsid w:val="000B55A1"/>
    <w:rsid w:val="000B55A9"/>
    <w:rsid w:val="000B64CE"/>
    <w:rsid w:val="000B6536"/>
    <w:rsid w:val="000C234A"/>
    <w:rsid w:val="000C2FA7"/>
    <w:rsid w:val="000C632A"/>
    <w:rsid w:val="000C7502"/>
    <w:rsid w:val="000D4F1C"/>
    <w:rsid w:val="000D5288"/>
    <w:rsid w:val="000D6060"/>
    <w:rsid w:val="000D701F"/>
    <w:rsid w:val="000D7E57"/>
    <w:rsid w:val="000E0896"/>
    <w:rsid w:val="000E2FE4"/>
    <w:rsid w:val="000E3446"/>
    <w:rsid w:val="000E3601"/>
    <w:rsid w:val="000E398A"/>
    <w:rsid w:val="000E3B5B"/>
    <w:rsid w:val="000E4564"/>
    <w:rsid w:val="000E7EEE"/>
    <w:rsid w:val="000F0710"/>
    <w:rsid w:val="000F0EA5"/>
    <w:rsid w:val="000F2439"/>
    <w:rsid w:val="000F37DC"/>
    <w:rsid w:val="000F3AC6"/>
    <w:rsid w:val="000F51EF"/>
    <w:rsid w:val="000F5643"/>
    <w:rsid w:val="000F5B6B"/>
    <w:rsid w:val="000F64B6"/>
    <w:rsid w:val="0010177B"/>
    <w:rsid w:val="00101A51"/>
    <w:rsid w:val="001036B1"/>
    <w:rsid w:val="0010577F"/>
    <w:rsid w:val="001058F8"/>
    <w:rsid w:val="0010776B"/>
    <w:rsid w:val="001103F8"/>
    <w:rsid w:val="0011073B"/>
    <w:rsid w:val="00111C3F"/>
    <w:rsid w:val="00111F38"/>
    <w:rsid w:val="00112BA7"/>
    <w:rsid w:val="00112EB4"/>
    <w:rsid w:val="00113027"/>
    <w:rsid w:val="00113687"/>
    <w:rsid w:val="0012118D"/>
    <w:rsid w:val="00121D78"/>
    <w:rsid w:val="00122F5E"/>
    <w:rsid w:val="00123900"/>
    <w:rsid w:val="0012435A"/>
    <w:rsid w:val="001249D5"/>
    <w:rsid w:val="00125622"/>
    <w:rsid w:val="00125E75"/>
    <w:rsid w:val="0012782F"/>
    <w:rsid w:val="00130FDF"/>
    <w:rsid w:val="001316F3"/>
    <w:rsid w:val="00132EE0"/>
    <w:rsid w:val="00134E42"/>
    <w:rsid w:val="00136C59"/>
    <w:rsid w:val="00142570"/>
    <w:rsid w:val="0014291E"/>
    <w:rsid w:val="00142AB4"/>
    <w:rsid w:val="00142CA4"/>
    <w:rsid w:val="00142D9C"/>
    <w:rsid w:val="001442A1"/>
    <w:rsid w:val="00145068"/>
    <w:rsid w:val="00145564"/>
    <w:rsid w:val="0014647A"/>
    <w:rsid w:val="0014661B"/>
    <w:rsid w:val="001502DB"/>
    <w:rsid w:val="00150C6F"/>
    <w:rsid w:val="00150CAF"/>
    <w:rsid w:val="00150CC2"/>
    <w:rsid w:val="00150E1A"/>
    <w:rsid w:val="00152B7A"/>
    <w:rsid w:val="0015443D"/>
    <w:rsid w:val="00157F86"/>
    <w:rsid w:val="001607C6"/>
    <w:rsid w:val="00161690"/>
    <w:rsid w:val="0016266F"/>
    <w:rsid w:val="00163C15"/>
    <w:rsid w:val="00164526"/>
    <w:rsid w:val="00164EB1"/>
    <w:rsid w:val="0016539D"/>
    <w:rsid w:val="001659BD"/>
    <w:rsid w:val="0016602B"/>
    <w:rsid w:val="0016613B"/>
    <w:rsid w:val="00167366"/>
    <w:rsid w:val="001678C5"/>
    <w:rsid w:val="00170CC2"/>
    <w:rsid w:val="00171253"/>
    <w:rsid w:val="0017171E"/>
    <w:rsid w:val="00172C0E"/>
    <w:rsid w:val="00175193"/>
    <w:rsid w:val="00176527"/>
    <w:rsid w:val="00181A04"/>
    <w:rsid w:val="00182081"/>
    <w:rsid w:val="00182726"/>
    <w:rsid w:val="001843E6"/>
    <w:rsid w:val="0018531F"/>
    <w:rsid w:val="001863D3"/>
    <w:rsid w:val="00186BFD"/>
    <w:rsid w:val="00187813"/>
    <w:rsid w:val="0019242B"/>
    <w:rsid w:val="00193C06"/>
    <w:rsid w:val="00194557"/>
    <w:rsid w:val="00196581"/>
    <w:rsid w:val="001975FD"/>
    <w:rsid w:val="001A0CC1"/>
    <w:rsid w:val="001A245A"/>
    <w:rsid w:val="001A38A1"/>
    <w:rsid w:val="001A4B35"/>
    <w:rsid w:val="001A567D"/>
    <w:rsid w:val="001A6454"/>
    <w:rsid w:val="001A72E6"/>
    <w:rsid w:val="001A7726"/>
    <w:rsid w:val="001A7958"/>
    <w:rsid w:val="001B0104"/>
    <w:rsid w:val="001B097B"/>
    <w:rsid w:val="001B254D"/>
    <w:rsid w:val="001B3DE2"/>
    <w:rsid w:val="001B650B"/>
    <w:rsid w:val="001B701F"/>
    <w:rsid w:val="001B71CE"/>
    <w:rsid w:val="001B785D"/>
    <w:rsid w:val="001C0AFE"/>
    <w:rsid w:val="001C0DA3"/>
    <w:rsid w:val="001C0FC4"/>
    <w:rsid w:val="001C1C21"/>
    <w:rsid w:val="001C2407"/>
    <w:rsid w:val="001C29BB"/>
    <w:rsid w:val="001C4E49"/>
    <w:rsid w:val="001C64AE"/>
    <w:rsid w:val="001D0A6B"/>
    <w:rsid w:val="001D1E9C"/>
    <w:rsid w:val="001D1F01"/>
    <w:rsid w:val="001D3811"/>
    <w:rsid w:val="001D50D3"/>
    <w:rsid w:val="001D63FF"/>
    <w:rsid w:val="001D7721"/>
    <w:rsid w:val="001D7A96"/>
    <w:rsid w:val="001E0042"/>
    <w:rsid w:val="001E191A"/>
    <w:rsid w:val="001E388D"/>
    <w:rsid w:val="001E45F1"/>
    <w:rsid w:val="001E4F7C"/>
    <w:rsid w:val="001E5D6F"/>
    <w:rsid w:val="001E77FC"/>
    <w:rsid w:val="001F0E76"/>
    <w:rsid w:val="001F185D"/>
    <w:rsid w:val="001F1C49"/>
    <w:rsid w:val="001F2B63"/>
    <w:rsid w:val="001F306E"/>
    <w:rsid w:val="001F35B1"/>
    <w:rsid w:val="001F3C00"/>
    <w:rsid w:val="001F3C7A"/>
    <w:rsid w:val="001F57D0"/>
    <w:rsid w:val="001F595F"/>
    <w:rsid w:val="001F60DB"/>
    <w:rsid w:val="001F64BE"/>
    <w:rsid w:val="001F69E1"/>
    <w:rsid w:val="001F73E3"/>
    <w:rsid w:val="002004B1"/>
    <w:rsid w:val="002005C9"/>
    <w:rsid w:val="002032E4"/>
    <w:rsid w:val="00203462"/>
    <w:rsid w:val="00210060"/>
    <w:rsid w:val="00210DFE"/>
    <w:rsid w:val="00211659"/>
    <w:rsid w:val="0021386D"/>
    <w:rsid w:val="00221696"/>
    <w:rsid w:val="00222C06"/>
    <w:rsid w:val="0022335D"/>
    <w:rsid w:val="00223373"/>
    <w:rsid w:val="00223416"/>
    <w:rsid w:val="002240CD"/>
    <w:rsid w:val="00226851"/>
    <w:rsid w:val="00227498"/>
    <w:rsid w:val="0023004E"/>
    <w:rsid w:val="00230272"/>
    <w:rsid w:val="00230428"/>
    <w:rsid w:val="00231129"/>
    <w:rsid w:val="00233214"/>
    <w:rsid w:val="0023368E"/>
    <w:rsid w:val="00234555"/>
    <w:rsid w:val="00237E04"/>
    <w:rsid w:val="0024004C"/>
    <w:rsid w:val="0024011F"/>
    <w:rsid w:val="00240376"/>
    <w:rsid w:val="00240D09"/>
    <w:rsid w:val="002413F7"/>
    <w:rsid w:val="00244B4E"/>
    <w:rsid w:val="00244CDA"/>
    <w:rsid w:val="00245713"/>
    <w:rsid w:val="00245F11"/>
    <w:rsid w:val="002505D1"/>
    <w:rsid w:val="00251164"/>
    <w:rsid w:val="00252632"/>
    <w:rsid w:val="00252A29"/>
    <w:rsid w:val="00253612"/>
    <w:rsid w:val="002541D1"/>
    <w:rsid w:val="00255EB6"/>
    <w:rsid w:val="00261CFA"/>
    <w:rsid w:val="0026293B"/>
    <w:rsid w:val="002636B4"/>
    <w:rsid w:val="00264273"/>
    <w:rsid w:val="00265EC0"/>
    <w:rsid w:val="00266147"/>
    <w:rsid w:val="002674FC"/>
    <w:rsid w:val="00267598"/>
    <w:rsid w:val="00270662"/>
    <w:rsid w:val="00270B6E"/>
    <w:rsid w:val="00271D9E"/>
    <w:rsid w:val="0027266B"/>
    <w:rsid w:val="00280355"/>
    <w:rsid w:val="00280469"/>
    <w:rsid w:val="00283194"/>
    <w:rsid w:val="00283975"/>
    <w:rsid w:val="00287FE0"/>
    <w:rsid w:val="0029285B"/>
    <w:rsid w:val="00292D10"/>
    <w:rsid w:val="00292DC5"/>
    <w:rsid w:val="0029315E"/>
    <w:rsid w:val="00293F2B"/>
    <w:rsid w:val="00295F94"/>
    <w:rsid w:val="002961D8"/>
    <w:rsid w:val="002A0690"/>
    <w:rsid w:val="002A098B"/>
    <w:rsid w:val="002A0BFB"/>
    <w:rsid w:val="002A0CC2"/>
    <w:rsid w:val="002A2A55"/>
    <w:rsid w:val="002A2B4D"/>
    <w:rsid w:val="002A3BCD"/>
    <w:rsid w:val="002A5859"/>
    <w:rsid w:val="002A6B1D"/>
    <w:rsid w:val="002B04BB"/>
    <w:rsid w:val="002B0A47"/>
    <w:rsid w:val="002B3DF5"/>
    <w:rsid w:val="002B3DFD"/>
    <w:rsid w:val="002B5881"/>
    <w:rsid w:val="002C1A44"/>
    <w:rsid w:val="002C4DC9"/>
    <w:rsid w:val="002C4FD7"/>
    <w:rsid w:val="002C72E7"/>
    <w:rsid w:val="002C7AD7"/>
    <w:rsid w:val="002C7E3D"/>
    <w:rsid w:val="002D41B0"/>
    <w:rsid w:val="002D47D6"/>
    <w:rsid w:val="002D621D"/>
    <w:rsid w:val="002D7029"/>
    <w:rsid w:val="002E0088"/>
    <w:rsid w:val="002E1545"/>
    <w:rsid w:val="002E1760"/>
    <w:rsid w:val="002E234B"/>
    <w:rsid w:val="002E24F5"/>
    <w:rsid w:val="002E2CF9"/>
    <w:rsid w:val="002E33C5"/>
    <w:rsid w:val="002E446B"/>
    <w:rsid w:val="002E4E5E"/>
    <w:rsid w:val="002E4E8C"/>
    <w:rsid w:val="002E696D"/>
    <w:rsid w:val="002E77FF"/>
    <w:rsid w:val="002E7ACA"/>
    <w:rsid w:val="002E7DDC"/>
    <w:rsid w:val="002F0A6F"/>
    <w:rsid w:val="002F0C80"/>
    <w:rsid w:val="002F130D"/>
    <w:rsid w:val="002F161D"/>
    <w:rsid w:val="002F1B50"/>
    <w:rsid w:val="002F25B3"/>
    <w:rsid w:val="002F347B"/>
    <w:rsid w:val="002F4D09"/>
    <w:rsid w:val="002F542D"/>
    <w:rsid w:val="002F6FD4"/>
    <w:rsid w:val="00300D5A"/>
    <w:rsid w:val="00300DE2"/>
    <w:rsid w:val="00302E08"/>
    <w:rsid w:val="003047D3"/>
    <w:rsid w:val="00304AC1"/>
    <w:rsid w:val="00305C5B"/>
    <w:rsid w:val="00306D60"/>
    <w:rsid w:val="00306EA4"/>
    <w:rsid w:val="00310495"/>
    <w:rsid w:val="00310C79"/>
    <w:rsid w:val="003129F1"/>
    <w:rsid w:val="003130C9"/>
    <w:rsid w:val="003144D7"/>
    <w:rsid w:val="00314DA4"/>
    <w:rsid w:val="00315B45"/>
    <w:rsid w:val="003164A2"/>
    <w:rsid w:val="003170BC"/>
    <w:rsid w:val="00320106"/>
    <w:rsid w:val="00320541"/>
    <w:rsid w:val="0032099E"/>
    <w:rsid w:val="00324E5D"/>
    <w:rsid w:val="00326D0C"/>
    <w:rsid w:val="00327127"/>
    <w:rsid w:val="00327BEB"/>
    <w:rsid w:val="003302A6"/>
    <w:rsid w:val="00330DB2"/>
    <w:rsid w:val="0033133D"/>
    <w:rsid w:val="0033166C"/>
    <w:rsid w:val="00331974"/>
    <w:rsid w:val="00332AA5"/>
    <w:rsid w:val="00332C7E"/>
    <w:rsid w:val="00332E9E"/>
    <w:rsid w:val="003338E5"/>
    <w:rsid w:val="00333D09"/>
    <w:rsid w:val="00333EB7"/>
    <w:rsid w:val="00333F73"/>
    <w:rsid w:val="00334ECE"/>
    <w:rsid w:val="00336850"/>
    <w:rsid w:val="00336A4A"/>
    <w:rsid w:val="00340970"/>
    <w:rsid w:val="00341BEC"/>
    <w:rsid w:val="003425F4"/>
    <w:rsid w:val="003430DB"/>
    <w:rsid w:val="003435CE"/>
    <w:rsid w:val="0034458E"/>
    <w:rsid w:val="00345077"/>
    <w:rsid w:val="00347059"/>
    <w:rsid w:val="0035054F"/>
    <w:rsid w:val="003508CA"/>
    <w:rsid w:val="003530B4"/>
    <w:rsid w:val="00353481"/>
    <w:rsid w:val="00353E3C"/>
    <w:rsid w:val="003540C4"/>
    <w:rsid w:val="00355B59"/>
    <w:rsid w:val="00356E11"/>
    <w:rsid w:val="00356F98"/>
    <w:rsid w:val="00356FEE"/>
    <w:rsid w:val="00361B4B"/>
    <w:rsid w:val="00362084"/>
    <w:rsid w:val="0036359A"/>
    <w:rsid w:val="003636EA"/>
    <w:rsid w:val="003645D5"/>
    <w:rsid w:val="0036542C"/>
    <w:rsid w:val="00365F81"/>
    <w:rsid w:val="00366C16"/>
    <w:rsid w:val="00366E1C"/>
    <w:rsid w:val="00367190"/>
    <w:rsid w:val="00371571"/>
    <w:rsid w:val="00372C70"/>
    <w:rsid w:val="00373768"/>
    <w:rsid w:val="00373819"/>
    <w:rsid w:val="003741FD"/>
    <w:rsid w:val="00375E72"/>
    <w:rsid w:val="003775C6"/>
    <w:rsid w:val="0038003D"/>
    <w:rsid w:val="0038021B"/>
    <w:rsid w:val="0038031B"/>
    <w:rsid w:val="0038132D"/>
    <w:rsid w:val="00382B08"/>
    <w:rsid w:val="00386D4B"/>
    <w:rsid w:val="003900D4"/>
    <w:rsid w:val="003901D8"/>
    <w:rsid w:val="0039124C"/>
    <w:rsid w:val="00391AE9"/>
    <w:rsid w:val="0039209E"/>
    <w:rsid w:val="003927C0"/>
    <w:rsid w:val="00393621"/>
    <w:rsid w:val="00393995"/>
    <w:rsid w:val="0039415A"/>
    <w:rsid w:val="0039486B"/>
    <w:rsid w:val="00394AB4"/>
    <w:rsid w:val="003950BF"/>
    <w:rsid w:val="00395462"/>
    <w:rsid w:val="003954E2"/>
    <w:rsid w:val="003959D0"/>
    <w:rsid w:val="003959D4"/>
    <w:rsid w:val="003965E3"/>
    <w:rsid w:val="00397196"/>
    <w:rsid w:val="0039799D"/>
    <w:rsid w:val="003A02A8"/>
    <w:rsid w:val="003A24A0"/>
    <w:rsid w:val="003A4C8C"/>
    <w:rsid w:val="003A53A7"/>
    <w:rsid w:val="003A55CA"/>
    <w:rsid w:val="003B1547"/>
    <w:rsid w:val="003B17AE"/>
    <w:rsid w:val="003B1ABF"/>
    <w:rsid w:val="003B1AE8"/>
    <w:rsid w:val="003B23E4"/>
    <w:rsid w:val="003B4E10"/>
    <w:rsid w:val="003B51A1"/>
    <w:rsid w:val="003B5FA2"/>
    <w:rsid w:val="003B6210"/>
    <w:rsid w:val="003B6316"/>
    <w:rsid w:val="003B653F"/>
    <w:rsid w:val="003B6C52"/>
    <w:rsid w:val="003B70A5"/>
    <w:rsid w:val="003C00CD"/>
    <w:rsid w:val="003C2793"/>
    <w:rsid w:val="003C3F0B"/>
    <w:rsid w:val="003C4DA3"/>
    <w:rsid w:val="003C5230"/>
    <w:rsid w:val="003C5513"/>
    <w:rsid w:val="003D0999"/>
    <w:rsid w:val="003D0AD6"/>
    <w:rsid w:val="003D30BC"/>
    <w:rsid w:val="003D484A"/>
    <w:rsid w:val="003D4B4B"/>
    <w:rsid w:val="003D4B90"/>
    <w:rsid w:val="003D4E1A"/>
    <w:rsid w:val="003D5435"/>
    <w:rsid w:val="003D7FE0"/>
    <w:rsid w:val="003E00F0"/>
    <w:rsid w:val="003E06A6"/>
    <w:rsid w:val="003E0CCC"/>
    <w:rsid w:val="003E1492"/>
    <w:rsid w:val="003E18E8"/>
    <w:rsid w:val="003E23D8"/>
    <w:rsid w:val="003E27EF"/>
    <w:rsid w:val="003E3DAD"/>
    <w:rsid w:val="003E59B1"/>
    <w:rsid w:val="003E721D"/>
    <w:rsid w:val="003F2156"/>
    <w:rsid w:val="003F2158"/>
    <w:rsid w:val="003F266B"/>
    <w:rsid w:val="003F59D7"/>
    <w:rsid w:val="0040106C"/>
    <w:rsid w:val="00401693"/>
    <w:rsid w:val="00401717"/>
    <w:rsid w:val="00401832"/>
    <w:rsid w:val="0040236E"/>
    <w:rsid w:val="0040241E"/>
    <w:rsid w:val="00403DB4"/>
    <w:rsid w:val="0040456A"/>
    <w:rsid w:val="00404A57"/>
    <w:rsid w:val="00407B66"/>
    <w:rsid w:val="00410C2D"/>
    <w:rsid w:val="0041124C"/>
    <w:rsid w:val="0041451C"/>
    <w:rsid w:val="00416A84"/>
    <w:rsid w:val="00416CD7"/>
    <w:rsid w:val="004179F9"/>
    <w:rsid w:val="00417BD6"/>
    <w:rsid w:val="004201DF"/>
    <w:rsid w:val="004211F0"/>
    <w:rsid w:val="0042198A"/>
    <w:rsid w:val="004220F2"/>
    <w:rsid w:val="00424BC6"/>
    <w:rsid w:val="00424C1D"/>
    <w:rsid w:val="004264BF"/>
    <w:rsid w:val="00427099"/>
    <w:rsid w:val="00430352"/>
    <w:rsid w:val="0043081A"/>
    <w:rsid w:val="00432309"/>
    <w:rsid w:val="004338F9"/>
    <w:rsid w:val="004340CA"/>
    <w:rsid w:val="004340D2"/>
    <w:rsid w:val="004341DC"/>
    <w:rsid w:val="00435E17"/>
    <w:rsid w:val="004366E6"/>
    <w:rsid w:val="00436A6C"/>
    <w:rsid w:val="0044158B"/>
    <w:rsid w:val="0044285B"/>
    <w:rsid w:val="00442E8A"/>
    <w:rsid w:val="00444059"/>
    <w:rsid w:val="00446668"/>
    <w:rsid w:val="004467FA"/>
    <w:rsid w:val="00447983"/>
    <w:rsid w:val="00451943"/>
    <w:rsid w:val="00452BBC"/>
    <w:rsid w:val="004544C8"/>
    <w:rsid w:val="00454576"/>
    <w:rsid w:val="004546B3"/>
    <w:rsid w:val="004579E4"/>
    <w:rsid w:val="00460D9D"/>
    <w:rsid w:val="00460F29"/>
    <w:rsid w:val="00461693"/>
    <w:rsid w:val="00462862"/>
    <w:rsid w:val="004636B2"/>
    <w:rsid w:val="0046514D"/>
    <w:rsid w:val="00465AEF"/>
    <w:rsid w:val="00467150"/>
    <w:rsid w:val="0047007D"/>
    <w:rsid w:val="00471910"/>
    <w:rsid w:val="00473A5D"/>
    <w:rsid w:val="00473FCD"/>
    <w:rsid w:val="00474533"/>
    <w:rsid w:val="00475188"/>
    <w:rsid w:val="0047682E"/>
    <w:rsid w:val="00480794"/>
    <w:rsid w:val="00481063"/>
    <w:rsid w:val="00481B52"/>
    <w:rsid w:val="00482AA1"/>
    <w:rsid w:val="004842E8"/>
    <w:rsid w:val="00485EB1"/>
    <w:rsid w:val="004865C5"/>
    <w:rsid w:val="00486E27"/>
    <w:rsid w:val="0048757D"/>
    <w:rsid w:val="00487692"/>
    <w:rsid w:val="00487D1F"/>
    <w:rsid w:val="00491927"/>
    <w:rsid w:val="00494E0A"/>
    <w:rsid w:val="00495F18"/>
    <w:rsid w:val="0049702D"/>
    <w:rsid w:val="00497C26"/>
    <w:rsid w:val="004A0609"/>
    <w:rsid w:val="004A576D"/>
    <w:rsid w:val="004A704A"/>
    <w:rsid w:val="004A708C"/>
    <w:rsid w:val="004A77F9"/>
    <w:rsid w:val="004B1371"/>
    <w:rsid w:val="004B2D18"/>
    <w:rsid w:val="004B3351"/>
    <w:rsid w:val="004B3C15"/>
    <w:rsid w:val="004B4078"/>
    <w:rsid w:val="004B4405"/>
    <w:rsid w:val="004B4BC3"/>
    <w:rsid w:val="004B5B55"/>
    <w:rsid w:val="004B6FA9"/>
    <w:rsid w:val="004B6FC2"/>
    <w:rsid w:val="004C2B90"/>
    <w:rsid w:val="004C2EF2"/>
    <w:rsid w:val="004C438A"/>
    <w:rsid w:val="004C49A9"/>
    <w:rsid w:val="004D0321"/>
    <w:rsid w:val="004D35B3"/>
    <w:rsid w:val="004D53A3"/>
    <w:rsid w:val="004D6A49"/>
    <w:rsid w:val="004E13A6"/>
    <w:rsid w:val="004E16EB"/>
    <w:rsid w:val="004E3D02"/>
    <w:rsid w:val="004E473A"/>
    <w:rsid w:val="004E4FA4"/>
    <w:rsid w:val="004E65F3"/>
    <w:rsid w:val="004E758D"/>
    <w:rsid w:val="004E7812"/>
    <w:rsid w:val="004F17DA"/>
    <w:rsid w:val="004F2E03"/>
    <w:rsid w:val="004F30CA"/>
    <w:rsid w:val="004F3CC9"/>
    <w:rsid w:val="004F584B"/>
    <w:rsid w:val="004F5BBB"/>
    <w:rsid w:val="004F6229"/>
    <w:rsid w:val="004F6EF0"/>
    <w:rsid w:val="004F7A82"/>
    <w:rsid w:val="00501BF9"/>
    <w:rsid w:val="00502E9E"/>
    <w:rsid w:val="0050314D"/>
    <w:rsid w:val="00503D72"/>
    <w:rsid w:val="00503FE0"/>
    <w:rsid w:val="00504760"/>
    <w:rsid w:val="00504E25"/>
    <w:rsid w:val="0050591B"/>
    <w:rsid w:val="00505A2A"/>
    <w:rsid w:val="00505CBF"/>
    <w:rsid w:val="005073FA"/>
    <w:rsid w:val="00507F6C"/>
    <w:rsid w:val="00510C83"/>
    <w:rsid w:val="00511405"/>
    <w:rsid w:val="005124A2"/>
    <w:rsid w:val="005132CE"/>
    <w:rsid w:val="00513F86"/>
    <w:rsid w:val="005159AB"/>
    <w:rsid w:val="00515AE6"/>
    <w:rsid w:val="005165F9"/>
    <w:rsid w:val="005172ED"/>
    <w:rsid w:val="00517637"/>
    <w:rsid w:val="00517A8E"/>
    <w:rsid w:val="00521732"/>
    <w:rsid w:val="00522F3D"/>
    <w:rsid w:val="005247A6"/>
    <w:rsid w:val="005252DE"/>
    <w:rsid w:val="00525817"/>
    <w:rsid w:val="00525C90"/>
    <w:rsid w:val="0053079A"/>
    <w:rsid w:val="005316C9"/>
    <w:rsid w:val="005317BF"/>
    <w:rsid w:val="00532416"/>
    <w:rsid w:val="00532852"/>
    <w:rsid w:val="00532E11"/>
    <w:rsid w:val="00533C47"/>
    <w:rsid w:val="005360DF"/>
    <w:rsid w:val="005369ED"/>
    <w:rsid w:val="00536B7F"/>
    <w:rsid w:val="00536C27"/>
    <w:rsid w:val="00537DD0"/>
    <w:rsid w:val="0054146E"/>
    <w:rsid w:val="005422CC"/>
    <w:rsid w:val="005428F3"/>
    <w:rsid w:val="00542D55"/>
    <w:rsid w:val="005438DA"/>
    <w:rsid w:val="00544272"/>
    <w:rsid w:val="005443CD"/>
    <w:rsid w:val="0054687E"/>
    <w:rsid w:val="00546B8F"/>
    <w:rsid w:val="00547299"/>
    <w:rsid w:val="00547D00"/>
    <w:rsid w:val="005504BE"/>
    <w:rsid w:val="005506AE"/>
    <w:rsid w:val="00550B80"/>
    <w:rsid w:val="0055115D"/>
    <w:rsid w:val="005527F1"/>
    <w:rsid w:val="00552A95"/>
    <w:rsid w:val="00553149"/>
    <w:rsid w:val="00554AC6"/>
    <w:rsid w:val="00554E93"/>
    <w:rsid w:val="00556760"/>
    <w:rsid w:val="00557E54"/>
    <w:rsid w:val="005606DE"/>
    <w:rsid w:val="0056222F"/>
    <w:rsid w:val="00563DDF"/>
    <w:rsid w:val="00563EA9"/>
    <w:rsid w:val="00564127"/>
    <w:rsid w:val="0056522B"/>
    <w:rsid w:val="00565E02"/>
    <w:rsid w:val="005701A8"/>
    <w:rsid w:val="00570F44"/>
    <w:rsid w:val="0057476B"/>
    <w:rsid w:val="005751D2"/>
    <w:rsid w:val="005758F9"/>
    <w:rsid w:val="00575CE7"/>
    <w:rsid w:val="00575E36"/>
    <w:rsid w:val="00575ED5"/>
    <w:rsid w:val="0058523C"/>
    <w:rsid w:val="0058624F"/>
    <w:rsid w:val="00590FEE"/>
    <w:rsid w:val="00591190"/>
    <w:rsid w:val="0059134D"/>
    <w:rsid w:val="005939AA"/>
    <w:rsid w:val="0059546A"/>
    <w:rsid w:val="00596F45"/>
    <w:rsid w:val="005A040D"/>
    <w:rsid w:val="005A1C01"/>
    <w:rsid w:val="005A1FB8"/>
    <w:rsid w:val="005A2322"/>
    <w:rsid w:val="005A5AE0"/>
    <w:rsid w:val="005A622C"/>
    <w:rsid w:val="005A6808"/>
    <w:rsid w:val="005A7F11"/>
    <w:rsid w:val="005B118C"/>
    <w:rsid w:val="005B11EB"/>
    <w:rsid w:val="005B54C4"/>
    <w:rsid w:val="005B5CDA"/>
    <w:rsid w:val="005B6315"/>
    <w:rsid w:val="005B6C46"/>
    <w:rsid w:val="005B7186"/>
    <w:rsid w:val="005C2060"/>
    <w:rsid w:val="005C35F9"/>
    <w:rsid w:val="005C46C2"/>
    <w:rsid w:val="005C4B09"/>
    <w:rsid w:val="005C57BE"/>
    <w:rsid w:val="005C5CC6"/>
    <w:rsid w:val="005C7547"/>
    <w:rsid w:val="005C7CF0"/>
    <w:rsid w:val="005C7E08"/>
    <w:rsid w:val="005D1128"/>
    <w:rsid w:val="005D2FDD"/>
    <w:rsid w:val="005D2FF5"/>
    <w:rsid w:val="005D373B"/>
    <w:rsid w:val="005D50EA"/>
    <w:rsid w:val="005D7640"/>
    <w:rsid w:val="005D7C43"/>
    <w:rsid w:val="005E072F"/>
    <w:rsid w:val="005E0F62"/>
    <w:rsid w:val="005E1841"/>
    <w:rsid w:val="005E2107"/>
    <w:rsid w:val="005E31EF"/>
    <w:rsid w:val="005E375F"/>
    <w:rsid w:val="005E4EA4"/>
    <w:rsid w:val="005E514F"/>
    <w:rsid w:val="005E51E9"/>
    <w:rsid w:val="005E6025"/>
    <w:rsid w:val="005E605A"/>
    <w:rsid w:val="005E7455"/>
    <w:rsid w:val="005F03CB"/>
    <w:rsid w:val="005F075E"/>
    <w:rsid w:val="005F3805"/>
    <w:rsid w:val="005F4D8D"/>
    <w:rsid w:val="005F509D"/>
    <w:rsid w:val="005F53C8"/>
    <w:rsid w:val="005F57BB"/>
    <w:rsid w:val="005F58CC"/>
    <w:rsid w:val="005F69E1"/>
    <w:rsid w:val="005F7515"/>
    <w:rsid w:val="00602D93"/>
    <w:rsid w:val="006073DF"/>
    <w:rsid w:val="00607827"/>
    <w:rsid w:val="00607C9A"/>
    <w:rsid w:val="00611BCB"/>
    <w:rsid w:val="00612130"/>
    <w:rsid w:val="006123AD"/>
    <w:rsid w:val="00612906"/>
    <w:rsid w:val="00615717"/>
    <w:rsid w:val="00615B97"/>
    <w:rsid w:val="00617397"/>
    <w:rsid w:val="00617F7F"/>
    <w:rsid w:val="00621298"/>
    <w:rsid w:val="006245A5"/>
    <w:rsid w:val="00624703"/>
    <w:rsid w:val="006247F4"/>
    <w:rsid w:val="00624AAE"/>
    <w:rsid w:val="00626FA0"/>
    <w:rsid w:val="00631C91"/>
    <w:rsid w:val="0063209F"/>
    <w:rsid w:val="006336FD"/>
    <w:rsid w:val="006344A3"/>
    <w:rsid w:val="006352E1"/>
    <w:rsid w:val="00635BC3"/>
    <w:rsid w:val="006367D4"/>
    <w:rsid w:val="006375B0"/>
    <w:rsid w:val="00637BDE"/>
    <w:rsid w:val="006404AC"/>
    <w:rsid w:val="00640BDE"/>
    <w:rsid w:val="006422FD"/>
    <w:rsid w:val="00642EDD"/>
    <w:rsid w:val="006439CC"/>
    <w:rsid w:val="0064413F"/>
    <w:rsid w:val="006452F5"/>
    <w:rsid w:val="00646972"/>
    <w:rsid w:val="00646F6F"/>
    <w:rsid w:val="00647244"/>
    <w:rsid w:val="00647684"/>
    <w:rsid w:val="006504BB"/>
    <w:rsid w:val="00650CE9"/>
    <w:rsid w:val="00650E8F"/>
    <w:rsid w:val="00651301"/>
    <w:rsid w:val="006515DD"/>
    <w:rsid w:val="006518E8"/>
    <w:rsid w:val="00652606"/>
    <w:rsid w:val="00653085"/>
    <w:rsid w:val="0065395A"/>
    <w:rsid w:val="00654ED0"/>
    <w:rsid w:val="006561F0"/>
    <w:rsid w:val="00656494"/>
    <w:rsid w:val="00656E03"/>
    <w:rsid w:val="0065790E"/>
    <w:rsid w:val="0066164A"/>
    <w:rsid w:val="0066193E"/>
    <w:rsid w:val="006626DF"/>
    <w:rsid w:val="00662A16"/>
    <w:rsid w:val="00663018"/>
    <w:rsid w:val="0066302C"/>
    <w:rsid w:val="00663C29"/>
    <w:rsid w:val="00664E04"/>
    <w:rsid w:val="00666129"/>
    <w:rsid w:val="00666381"/>
    <w:rsid w:val="006666A3"/>
    <w:rsid w:val="00667457"/>
    <w:rsid w:val="00670184"/>
    <w:rsid w:val="006704A9"/>
    <w:rsid w:val="00671D24"/>
    <w:rsid w:val="00671EF6"/>
    <w:rsid w:val="00672821"/>
    <w:rsid w:val="0067304F"/>
    <w:rsid w:val="006737C3"/>
    <w:rsid w:val="00673EE2"/>
    <w:rsid w:val="00674D9A"/>
    <w:rsid w:val="006750ED"/>
    <w:rsid w:val="00675FB6"/>
    <w:rsid w:val="00677710"/>
    <w:rsid w:val="00680071"/>
    <w:rsid w:val="006808B1"/>
    <w:rsid w:val="00680BD1"/>
    <w:rsid w:val="006843D0"/>
    <w:rsid w:val="00684D37"/>
    <w:rsid w:val="00685CE1"/>
    <w:rsid w:val="00685E70"/>
    <w:rsid w:val="0068697F"/>
    <w:rsid w:val="00692061"/>
    <w:rsid w:val="00694B95"/>
    <w:rsid w:val="006A042D"/>
    <w:rsid w:val="006A157F"/>
    <w:rsid w:val="006A1D42"/>
    <w:rsid w:val="006A23F4"/>
    <w:rsid w:val="006A5F3F"/>
    <w:rsid w:val="006A6BC7"/>
    <w:rsid w:val="006A6DEC"/>
    <w:rsid w:val="006A72DC"/>
    <w:rsid w:val="006B109F"/>
    <w:rsid w:val="006B10D7"/>
    <w:rsid w:val="006B3550"/>
    <w:rsid w:val="006B442D"/>
    <w:rsid w:val="006B44AE"/>
    <w:rsid w:val="006B4D29"/>
    <w:rsid w:val="006B7BD4"/>
    <w:rsid w:val="006C02B6"/>
    <w:rsid w:val="006C0959"/>
    <w:rsid w:val="006C0B35"/>
    <w:rsid w:val="006C18EB"/>
    <w:rsid w:val="006C3171"/>
    <w:rsid w:val="006C3599"/>
    <w:rsid w:val="006C3AA0"/>
    <w:rsid w:val="006C4178"/>
    <w:rsid w:val="006C4866"/>
    <w:rsid w:val="006C7524"/>
    <w:rsid w:val="006D222C"/>
    <w:rsid w:val="006D3964"/>
    <w:rsid w:val="006D592B"/>
    <w:rsid w:val="006D5D46"/>
    <w:rsid w:val="006D6919"/>
    <w:rsid w:val="006D6AEE"/>
    <w:rsid w:val="006D7722"/>
    <w:rsid w:val="006E4C0B"/>
    <w:rsid w:val="006E535C"/>
    <w:rsid w:val="006E7A31"/>
    <w:rsid w:val="006F1A1D"/>
    <w:rsid w:val="006F1F02"/>
    <w:rsid w:val="006F1F55"/>
    <w:rsid w:val="006F2897"/>
    <w:rsid w:val="006F2E50"/>
    <w:rsid w:val="006F35EA"/>
    <w:rsid w:val="006F3EE7"/>
    <w:rsid w:val="006F4A69"/>
    <w:rsid w:val="006F57E4"/>
    <w:rsid w:val="006F6373"/>
    <w:rsid w:val="006F6682"/>
    <w:rsid w:val="006F6AA2"/>
    <w:rsid w:val="007013A7"/>
    <w:rsid w:val="00702063"/>
    <w:rsid w:val="00703D52"/>
    <w:rsid w:val="00703E32"/>
    <w:rsid w:val="00704910"/>
    <w:rsid w:val="0070558A"/>
    <w:rsid w:val="00705E63"/>
    <w:rsid w:val="0070603A"/>
    <w:rsid w:val="007078F1"/>
    <w:rsid w:val="007111DA"/>
    <w:rsid w:val="007121F4"/>
    <w:rsid w:val="00712EB8"/>
    <w:rsid w:val="00714522"/>
    <w:rsid w:val="00715121"/>
    <w:rsid w:val="007156EF"/>
    <w:rsid w:val="007156FF"/>
    <w:rsid w:val="00716C2B"/>
    <w:rsid w:val="0071797F"/>
    <w:rsid w:val="007229B9"/>
    <w:rsid w:val="007232D1"/>
    <w:rsid w:val="007245E4"/>
    <w:rsid w:val="007267D5"/>
    <w:rsid w:val="00726D24"/>
    <w:rsid w:val="00727C16"/>
    <w:rsid w:val="00730617"/>
    <w:rsid w:val="00730965"/>
    <w:rsid w:val="00731A42"/>
    <w:rsid w:val="00731C55"/>
    <w:rsid w:val="00732093"/>
    <w:rsid w:val="00733541"/>
    <w:rsid w:val="00733BB1"/>
    <w:rsid w:val="0073409A"/>
    <w:rsid w:val="00734220"/>
    <w:rsid w:val="00734D29"/>
    <w:rsid w:val="0073563B"/>
    <w:rsid w:val="00737E16"/>
    <w:rsid w:val="007400DD"/>
    <w:rsid w:val="00741831"/>
    <w:rsid w:val="00743A38"/>
    <w:rsid w:val="00745875"/>
    <w:rsid w:val="00745EED"/>
    <w:rsid w:val="00750403"/>
    <w:rsid w:val="00752755"/>
    <w:rsid w:val="007548DB"/>
    <w:rsid w:val="007555EE"/>
    <w:rsid w:val="00757680"/>
    <w:rsid w:val="00757B6A"/>
    <w:rsid w:val="00760549"/>
    <w:rsid w:val="007628CE"/>
    <w:rsid w:val="007635B9"/>
    <w:rsid w:val="00763EFC"/>
    <w:rsid w:val="00766C21"/>
    <w:rsid w:val="00767134"/>
    <w:rsid w:val="007679F3"/>
    <w:rsid w:val="00767A95"/>
    <w:rsid w:val="00767BA8"/>
    <w:rsid w:val="00767D97"/>
    <w:rsid w:val="00770E5D"/>
    <w:rsid w:val="007734B4"/>
    <w:rsid w:val="00773737"/>
    <w:rsid w:val="00773BEB"/>
    <w:rsid w:val="00773D72"/>
    <w:rsid w:val="0077578A"/>
    <w:rsid w:val="00776542"/>
    <w:rsid w:val="0077674E"/>
    <w:rsid w:val="0077701C"/>
    <w:rsid w:val="00777DC9"/>
    <w:rsid w:val="00780452"/>
    <w:rsid w:val="00781780"/>
    <w:rsid w:val="00783C50"/>
    <w:rsid w:val="00784C59"/>
    <w:rsid w:val="00785CF5"/>
    <w:rsid w:val="00786432"/>
    <w:rsid w:val="007909F8"/>
    <w:rsid w:val="00791954"/>
    <w:rsid w:val="00791A65"/>
    <w:rsid w:val="00791FDA"/>
    <w:rsid w:val="007931EE"/>
    <w:rsid w:val="00793AC9"/>
    <w:rsid w:val="007942E4"/>
    <w:rsid w:val="007945F2"/>
    <w:rsid w:val="007953FB"/>
    <w:rsid w:val="00795F42"/>
    <w:rsid w:val="00797059"/>
    <w:rsid w:val="00797477"/>
    <w:rsid w:val="00797516"/>
    <w:rsid w:val="007A15D1"/>
    <w:rsid w:val="007A16B8"/>
    <w:rsid w:val="007A1E08"/>
    <w:rsid w:val="007A2035"/>
    <w:rsid w:val="007A37F4"/>
    <w:rsid w:val="007A4993"/>
    <w:rsid w:val="007A4E4F"/>
    <w:rsid w:val="007A58C6"/>
    <w:rsid w:val="007A6800"/>
    <w:rsid w:val="007B12AA"/>
    <w:rsid w:val="007B1445"/>
    <w:rsid w:val="007B2907"/>
    <w:rsid w:val="007B299E"/>
    <w:rsid w:val="007B2AFF"/>
    <w:rsid w:val="007B44FB"/>
    <w:rsid w:val="007B4D6B"/>
    <w:rsid w:val="007C10D9"/>
    <w:rsid w:val="007C20B4"/>
    <w:rsid w:val="007C233D"/>
    <w:rsid w:val="007C312E"/>
    <w:rsid w:val="007C315E"/>
    <w:rsid w:val="007C3971"/>
    <w:rsid w:val="007C3B2E"/>
    <w:rsid w:val="007C3CA9"/>
    <w:rsid w:val="007C428D"/>
    <w:rsid w:val="007C4318"/>
    <w:rsid w:val="007C5754"/>
    <w:rsid w:val="007C6046"/>
    <w:rsid w:val="007C63F1"/>
    <w:rsid w:val="007C6540"/>
    <w:rsid w:val="007C666C"/>
    <w:rsid w:val="007D03C0"/>
    <w:rsid w:val="007D2A0B"/>
    <w:rsid w:val="007D2C3B"/>
    <w:rsid w:val="007D3681"/>
    <w:rsid w:val="007D4B60"/>
    <w:rsid w:val="007D5B05"/>
    <w:rsid w:val="007D63FC"/>
    <w:rsid w:val="007E0968"/>
    <w:rsid w:val="007E1C06"/>
    <w:rsid w:val="007E297C"/>
    <w:rsid w:val="007E75BD"/>
    <w:rsid w:val="007F08B8"/>
    <w:rsid w:val="007F169A"/>
    <w:rsid w:val="007F26EF"/>
    <w:rsid w:val="007F2905"/>
    <w:rsid w:val="007F2BB2"/>
    <w:rsid w:val="007F41BD"/>
    <w:rsid w:val="007F4C04"/>
    <w:rsid w:val="007F52D2"/>
    <w:rsid w:val="007F7A64"/>
    <w:rsid w:val="007F7AC3"/>
    <w:rsid w:val="00801A54"/>
    <w:rsid w:val="0080230D"/>
    <w:rsid w:val="008032AE"/>
    <w:rsid w:val="0080373B"/>
    <w:rsid w:val="008060AA"/>
    <w:rsid w:val="00807D7B"/>
    <w:rsid w:val="0081026C"/>
    <w:rsid w:val="008108D5"/>
    <w:rsid w:val="00810A7C"/>
    <w:rsid w:val="00810F49"/>
    <w:rsid w:val="00811D91"/>
    <w:rsid w:val="00811E41"/>
    <w:rsid w:val="00812046"/>
    <w:rsid w:val="008129DA"/>
    <w:rsid w:val="00813C65"/>
    <w:rsid w:val="008148B9"/>
    <w:rsid w:val="00814EA4"/>
    <w:rsid w:val="008175EF"/>
    <w:rsid w:val="00821B26"/>
    <w:rsid w:val="00822499"/>
    <w:rsid w:val="00824AA7"/>
    <w:rsid w:val="008252C3"/>
    <w:rsid w:val="008256A8"/>
    <w:rsid w:val="00827EF8"/>
    <w:rsid w:val="00830E80"/>
    <w:rsid w:val="0083142D"/>
    <w:rsid w:val="008317A7"/>
    <w:rsid w:val="00833AF0"/>
    <w:rsid w:val="008350F4"/>
    <w:rsid w:val="00837D7F"/>
    <w:rsid w:val="00841539"/>
    <w:rsid w:val="0084374D"/>
    <w:rsid w:val="0084424B"/>
    <w:rsid w:val="0084655A"/>
    <w:rsid w:val="00850F56"/>
    <w:rsid w:val="00853DF7"/>
    <w:rsid w:val="0085462C"/>
    <w:rsid w:val="00855AEF"/>
    <w:rsid w:val="00860BFB"/>
    <w:rsid w:val="00861149"/>
    <w:rsid w:val="00862594"/>
    <w:rsid w:val="0086287A"/>
    <w:rsid w:val="0086387B"/>
    <w:rsid w:val="00865101"/>
    <w:rsid w:val="008656BC"/>
    <w:rsid w:val="00866876"/>
    <w:rsid w:val="00866B07"/>
    <w:rsid w:val="00866CE6"/>
    <w:rsid w:val="00870160"/>
    <w:rsid w:val="008709A5"/>
    <w:rsid w:val="00871AEF"/>
    <w:rsid w:val="0087283A"/>
    <w:rsid w:val="0087341D"/>
    <w:rsid w:val="00873DF3"/>
    <w:rsid w:val="00874FE7"/>
    <w:rsid w:val="0087506F"/>
    <w:rsid w:val="008769F4"/>
    <w:rsid w:val="00876B5B"/>
    <w:rsid w:val="008777AF"/>
    <w:rsid w:val="00877926"/>
    <w:rsid w:val="00880F82"/>
    <w:rsid w:val="00881A14"/>
    <w:rsid w:val="00882058"/>
    <w:rsid w:val="008828CC"/>
    <w:rsid w:val="00884C7E"/>
    <w:rsid w:val="0088545A"/>
    <w:rsid w:val="0088737B"/>
    <w:rsid w:val="008876D5"/>
    <w:rsid w:val="008908EA"/>
    <w:rsid w:val="00890922"/>
    <w:rsid w:val="00890F63"/>
    <w:rsid w:val="00892F2C"/>
    <w:rsid w:val="008935B6"/>
    <w:rsid w:val="00893AF1"/>
    <w:rsid w:val="00894ADC"/>
    <w:rsid w:val="00895734"/>
    <w:rsid w:val="00896F07"/>
    <w:rsid w:val="0089729A"/>
    <w:rsid w:val="0089732D"/>
    <w:rsid w:val="008A0C8A"/>
    <w:rsid w:val="008A0E67"/>
    <w:rsid w:val="008A1555"/>
    <w:rsid w:val="008A3794"/>
    <w:rsid w:val="008A4E2D"/>
    <w:rsid w:val="008B0356"/>
    <w:rsid w:val="008B03BD"/>
    <w:rsid w:val="008B1007"/>
    <w:rsid w:val="008B142E"/>
    <w:rsid w:val="008B1C8B"/>
    <w:rsid w:val="008B1E84"/>
    <w:rsid w:val="008B20E5"/>
    <w:rsid w:val="008B23FA"/>
    <w:rsid w:val="008B3B73"/>
    <w:rsid w:val="008B6DF7"/>
    <w:rsid w:val="008B7695"/>
    <w:rsid w:val="008C0337"/>
    <w:rsid w:val="008C0F1D"/>
    <w:rsid w:val="008C1FD0"/>
    <w:rsid w:val="008C2E7E"/>
    <w:rsid w:val="008C3355"/>
    <w:rsid w:val="008C36F8"/>
    <w:rsid w:val="008C5210"/>
    <w:rsid w:val="008C577B"/>
    <w:rsid w:val="008C6D91"/>
    <w:rsid w:val="008C6FFF"/>
    <w:rsid w:val="008C70A7"/>
    <w:rsid w:val="008D03B2"/>
    <w:rsid w:val="008D0BD0"/>
    <w:rsid w:val="008D20D4"/>
    <w:rsid w:val="008D2774"/>
    <w:rsid w:val="008D2F87"/>
    <w:rsid w:val="008D3354"/>
    <w:rsid w:val="008D3FE2"/>
    <w:rsid w:val="008E0935"/>
    <w:rsid w:val="008E21FD"/>
    <w:rsid w:val="008E239D"/>
    <w:rsid w:val="008E4A97"/>
    <w:rsid w:val="008E4BCF"/>
    <w:rsid w:val="008E66BF"/>
    <w:rsid w:val="008F0BB7"/>
    <w:rsid w:val="008F0CE5"/>
    <w:rsid w:val="008F0CEE"/>
    <w:rsid w:val="008F32CF"/>
    <w:rsid w:val="008F44FE"/>
    <w:rsid w:val="008F4E9F"/>
    <w:rsid w:val="008F582E"/>
    <w:rsid w:val="008F5931"/>
    <w:rsid w:val="008F5DEB"/>
    <w:rsid w:val="008F6454"/>
    <w:rsid w:val="008F6762"/>
    <w:rsid w:val="008F6FAC"/>
    <w:rsid w:val="008F7E2B"/>
    <w:rsid w:val="009007AE"/>
    <w:rsid w:val="00900A54"/>
    <w:rsid w:val="00900B9F"/>
    <w:rsid w:val="0090121A"/>
    <w:rsid w:val="009012A2"/>
    <w:rsid w:val="0090171B"/>
    <w:rsid w:val="00901ECA"/>
    <w:rsid w:val="00902167"/>
    <w:rsid w:val="00904472"/>
    <w:rsid w:val="00904A18"/>
    <w:rsid w:val="00904AF9"/>
    <w:rsid w:val="00904F79"/>
    <w:rsid w:val="00904FD2"/>
    <w:rsid w:val="00905CA5"/>
    <w:rsid w:val="0090600E"/>
    <w:rsid w:val="009060A5"/>
    <w:rsid w:val="00906AE7"/>
    <w:rsid w:val="009071F3"/>
    <w:rsid w:val="009117D7"/>
    <w:rsid w:val="00912C44"/>
    <w:rsid w:val="00915D5E"/>
    <w:rsid w:val="00920254"/>
    <w:rsid w:val="00920CEB"/>
    <w:rsid w:val="00921B03"/>
    <w:rsid w:val="009220F1"/>
    <w:rsid w:val="00922378"/>
    <w:rsid w:val="00923091"/>
    <w:rsid w:val="00923DD5"/>
    <w:rsid w:val="009244AC"/>
    <w:rsid w:val="00924A0E"/>
    <w:rsid w:val="00924BA2"/>
    <w:rsid w:val="00925657"/>
    <w:rsid w:val="0092754B"/>
    <w:rsid w:val="0093035F"/>
    <w:rsid w:val="00930F69"/>
    <w:rsid w:val="00933C16"/>
    <w:rsid w:val="0093506A"/>
    <w:rsid w:val="009362B1"/>
    <w:rsid w:val="00937129"/>
    <w:rsid w:val="00937440"/>
    <w:rsid w:val="009378D7"/>
    <w:rsid w:val="00942FA3"/>
    <w:rsid w:val="00944BDB"/>
    <w:rsid w:val="00947B3A"/>
    <w:rsid w:val="00950B28"/>
    <w:rsid w:val="00953DB8"/>
    <w:rsid w:val="00954251"/>
    <w:rsid w:val="00955DF8"/>
    <w:rsid w:val="0095612A"/>
    <w:rsid w:val="00956ED8"/>
    <w:rsid w:val="00957FD8"/>
    <w:rsid w:val="0096057B"/>
    <w:rsid w:val="009606DB"/>
    <w:rsid w:val="00960792"/>
    <w:rsid w:val="00960925"/>
    <w:rsid w:val="00960D1F"/>
    <w:rsid w:val="00960E43"/>
    <w:rsid w:val="0096352C"/>
    <w:rsid w:val="00965E97"/>
    <w:rsid w:val="0096781C"/>
    <w:rsid w:val="00970B5C"/>
    <w:rsid w:val="00971214"/>
    <w:rsid w:val="00972C69"/>
    <w:rsid w:val="00974336"/>
    <w:rsid w:val="00974BF9"/>
    <w:rsid w:val="00976BD3"/>
    <w:rsid w:val="00977354"/>
    <w:rsid w:val="00982189"/>
    <w:rsid w:val="00984393"/>
    <w:rsid w:val="009850EE"/>
    <w:rsid w:val="00985352"/>
    <w:rsid w:val="00987287"/>
    <w:rsid w:val="0098788E"/>
    <w:rsid w:val="00987C3B"/>
    <w:rsid w:val="009903F8"/>
    <w:rsid w:val="00991567"/>
    <w:rsid w:val="009955DC"/>
    <w:rsid w:val="00997DE2"/>
    <w:rsid w:val="009A014A"/>
    <w:rsid w:val="009A144E"/>
    <w:rsid w:val="009A1A10"/>
    <w:rsid w:val="009A1AC4"/>
    <w:rsid w:val="009A1EEB"/>
    <w:rsid w:val="009A3A2B"/>
    <w:rsid w:val="009A3E80"/>
    <w:rsid w:val="009A4DC7"/>
    <w:rsid w:val="009A5BD8"/>
    <w:rsid w:val="009A6EFE"/>
    <w:rsid w:val="009A71A2"/>
    <w:rsid w:val="009A7C28"/>
    <w:rsid w:val="009B0DAF"/>
    <w:rsid w:val="009B1BBD"/>
    <w:rsid w:val="009B227E"/>
    <w:rsid w:val="009B3D65"/>
    <w:rsid w:val="009B4224"/>
    <w:rsid w:val="009B4A31"/>
    <w:rsid w:val="009B4E29"/>
    <w:rsid w:val="009B532E"/>
    <w:rsid w:val="009C06FD"/>
    <w:rsid w:val="009C0B22"/>
    <w:rsid w:val="009C0DEE"/>
    <w:rsid w:val="009C10ED"/>
    <w:rsid w:val="009C3B8C"/>
    <w:rsid w:val="009C4A12"/>
    <w:rsid w:val="009C6328"/>
    <w:rsid w:val="009C7D68"/>
    <w:rsid w:val="009D060D"/>
    <w:rsid w:val="009D198E"/>
    <w:rsid w:val="009D1E00"/>
    <w:rsid w:val="009D2F0D"/>
    <w:rsid w:val="009D4187"/>
    <w:rsid w:val="009D448F"/>
    <w:rsid w:val="009D4E1B"/>
    <w:rsid w:val="009D5978"/>
    <w:rsid w:val="009D5A65"/>
    <w:rsid w:val="009D5ACC"/>
    <w:rsid w:val="009D6C86"/>
    <w:rsid w:val="009D6EBD"/>
    <w:rsid w:val="009E0D9B"/>
    <w:rsid w:val="009E1201"/>
    <w:rsid w:val="009E1913"/>
    <w:rsid w:val="009E3002"/>
    <w:rsid w:val="009E7677"/>
    <w:rsid w:val="009E7A7C"/>
    <w:rsid w:val="009E7B81"/>
    <w:rsid w:val="009F010F"/>
    <w:rsid w:val="009F2856"/>
    <w:rsid w:val="009F36E3"/>
    <w:rsid w:val="009F4046"/>
    <w:rsid w:val="009F4127"/>
    <w:rsid w:val="009F4739"/>
    <w:rsid w:val="009F5315"/>
    <w:rsid w:val="009F6A05"/>
    <w:rsid w:val="00A009BD"/>
    <w:rsid w:val="00A00DA7"/>
    <w:rsid w:val="00A02473"/>
    <w:rsid w:val="00A03A6B"/>
    <w:rsid w:val="00A04029"/>
    <w:rsid w:val="00A053D1"/>
    <w:rsid w:val="00A053F4"/>
    <w:rsid w:val="00A066D6"/>
    <w:rsid w:val="00A0762C"/>
    <w:rsid w:val="00A100A4"/>
    <w:rsid w:val="00A11817"/>
    <w:rsid w:val="00A11919"/>
    <w:rsid w:val="00A119C8"/>
    <w:rsid w:val="00A1221F"/>
    <w:rsid w:val="00A13CC4"/>
    <w:rsid w:val="00A1500E"/>
    <w:rsid w:val="00A156D2"/>
    <w:rsid w:val="00A15779"/>
    <w:rsid w:val="00A160B1"/>
    <w:rsid w:val="00A160B4"/>
    <w:rsid w:val="00A16B39"/>
    <w:rsid w:val="00A16EBE"/>
    <w:rsid w:val="00A17BC2"/>
    <w:rsid w:val="00A215C1"/>
    <w:rsid w:val="00A2295B"/>
    <w:rsid w:val="00A22E48"/>
    <w:rsid w:val="00A238D2"/>
    <w:rsid w:val="00A24FA2"/>
    <w:rsid w:val="00A2580E"/>
    <w:rsid w:val="00A26EB6"/>
    <w:rsid w:val="00A27AF5"/>
    <w:rsid w:val="00A30EA7"/>
    <w:rsid w:val="00A30F2B"/>
    <w:rsid w:val="00A3109D"/>
    <w:rsid w:val="00A324A0"/>
    <w:rsid w:val="00A32F2C"/>
    <w:rsid w:val="00A34226"/>
    <w:rsid w:val="00A34CCE"/>
    <w:rsid w:val="00A37305"/>
    <w:rsid w:val="00A400DA"/>
    <w:rsid w:val="00A42046"/>
    <w:rsid w:val="00A42E90"/>
    <w:rsid w:val="00A45ECD"/>
    <w:rsid w:val="00A4685B"/>
    <w:rsid w:val="00A46A00"/>
    <w:rsid w:val="00A46A15"/>
    <w:rsid w:val="00A47096"/>
    <w:rsid w:val="00A4714A"/>
    <w:rsid w:val="00A47465"/>
    <w:rsid w:val="00A51377"/>
    <w:rsid w:val="00A51C26"/>
    <w:rsid w:val="00A51C8B"/>
    <w:rsid w:val="00A520B7"/>
    <w:rsid w:val="00A52BFF"/>
    <w:rsid w:val="00A52D56"/>
    <w:rsid w:val="00A54DAE"/>
    <w:rsid w:val="00A5578E"/>
    <w:rsid w:val="00A568E0"/>
    <w:rsid w:val="00A5704D"/>
    <w:rsid w:val="00A572BB"/>
    <w:rsid w:val="00A6120A"/>
    <w:rsid w:val="00A61C2B"/>
    <w:rsid w:val="00A61E4F"/>
    <w:rsid w:val="00A64325"/>
    <w:rsid w:val="00A64DCA"/>
    <w:rsid w:val="00A66F0D"/>
    <w:rsid w:val="00A670C6"/>
    <w:rsid w:val="00A72198"/>
    <w:rsid w:val="00A734D4"/>
    <w:rsid w:val="00A74052"/>
    <w:rsid w:val="00A75FCA"/>
    <w:rsid w:val="00A810B8"/>
    <w:rsid w:val="00A81E20"/>
    <w:rsid w:val="00A81E23"/>
    <w:rsid w:val="00A83321"/>
    <w:rsid w:val="00A83F89"/>
    <w:rsid w:val="00A8414A"/>
    <w:rsid w:val="00A84EF6"/>
    <w:rsid w:val="00A86C69"/>
    <w:rsid w:val="00A873EA"/>
    <w:rsid w:val="00A87914"/>
    <w:rsid w:val="00A87CDC"/>
    <w:rsid w:val="00A90095"/>
    <w:rsid w:val="00A900A7"/>
    <w:rsid w:val="00A90A6C"/>
    <w:rsid w:val="00A91467"/>
    <w:rsid w:val="00A92585"/>
    <w:rsid w:val="00A9280C"/>
    <w:rsid w:val="00A93F3C"/>
    <w:rsid w:val="00A948D9"/>
    <w:rsid w:val="00A94E6F"/>
    <w:rsid w:val="00A95E14"/>
    <w:rsid w:val="00A96BD7"/>
    <w:rsid w:val="00A96C9D"/>
    <w:rsid w:val="00A96D5A"/>
    <w:rsid w:val="00A979DD"/>
    <w:rsid w:val="00AA0CCA"/>
    <w:rsid w:val="00AA3C8C"/>
    <w:rsid w:val="00AA4B65"/>
    <w:rsid w:val="00AA4C65"/>
    <w:rsid w:val="00AA7AEF"/>
    <w:rsid w:val="00AB0531"/>
    <w:rsid w:val="00AB0E9D"/>
    <w:rsid w:val="00AB119F"/>
    <w:rsid w:val="00AB75A0"/>
    <w:rsid w:val="00AB7695"/>
    <w:rsid w:val="00AB76B1"/>
    <w:rsid w:val="00AB7A41"/>
    <w:rsid w:val="00AB7AEE"/>
    <w:rsid w:val="00AB7B3C"/>
    <w:rsid w:val="00AC034D"/>
    <w:rsid w:val="00AC1048"/>
    <w:rsid w:val="00AC214C"/>
    <w:rsid w:val="00AC305A"/>
    <w:rsid w:val="00AC33DC"/>
    <w:rsid w:val="00AC43FB"/>
    <w:rsid w:val="00AC4E47"/>
    <w:rsid w:val="00AC655C"/>
    <w:rsid w:val="00AC71CB"/>
    <w:rsid w:val="00AC73ED"/>
    <w:rsid w:val="00AC7537"/>
    <w:rsid w:val="00AD03DA"/>
    <w:rsid w:val="00AD0800"/>
    <w:rsid w:val="00AD1E20"/>
    <w:rsid w:val="00AD1EAC"/>
    <w:rsid w:val="00AD3E09"/>
    <w:rsid w:val="00AD483A"/>
    <w:rsid w:val="00AD4B79"/>
    <w:rsid w:val="00AD6BFC"/>
    <w:rsid w:val="00AD6E3C"/>
    <w:rsid w:val="00AD7D9B"/>
    <w:rsid w:val="00AE0C16"/>
    <w:rsid w:val="00AE0D4B"/>
    <w:rsid w:val="00AE0EA5"/>
    <w:rsid w:val="00AE0EF2"/>
    <w:rsid w:val="00AE1974"/>
    <w:rsid w:val="00AE50D6"/>
    <w:rsid w:val="00AE6E27"/>
    <w:rsid w:val="00AE7782"/>
    <w:rsid w:val="00AF1810"/>
    <w:rsid w:val="00AF1D17"/>
    <w:rsid w:val="00AF215D"/>
    <w:rsid w:val="00AF39ED"/>
    <w:rsid w:val="00AF7F56"/>
    <w:rsid w:val="00B0022D"/>
    <w:rsid w:val="00B01D55"/>
    <w:rsid w:val="00B020DF"/>
    <w:rsid w:val="00B0230F"/>
    <w:rsid w:val="00B026FA"/>
    <w:rsid w:val="00B02820"/>
    <w:rsid w:val="00B03FFD"/>
    <w:rsid w:val="00B04A36"/>
    <w:rsid w:val="00B04D55"/>
    <w:rsid w:val="00B05C55"/>
    <w:rsid w:val="00B06BE3"/>
    <w:rsid w:val="00B07ADA"/>
    <w:rsid w:val="00B07C41"/>
    <w:rsid w:val="00B10409"/>
    <w:rsid w:val="00B11821"/>
    <w:rsid w:val="00B11B0A"/>
    <w:rsid w:val="00B17096"/>
    <w:rsid w:val="00B1743B"/>
    <w:rsid w:val="00B20240"/>
    <w:rsid w:val="00B2078C"/>
    <w:rsid w:val="00B20FE8"/>
    <w:rsid w:val="00B2106A"/>
    <w:rsid w:val="00B21618"/>
    <w:rsid w:val="00B223AB"/>
    <w:rsid w:val="00B2247E"/>
    <w:rsid w:val="00B22A4F"/>
    <w:rsid w:val="00B251B2"/>
    <w:rsid w:val="00B25550"/>
    <w:rsid w:val="00B264D2"/>
    <w:rsid w:val="00B271F4"/>
    <w:rsid w:val="00B279A1"/>
    <w:rsid w:val="00B31EC9"/>
    <w:rsid w:val="00B32AF1"/>
    <w:rsid w:val="00B33BC3"/>
    <w:rsid w:val="00B35C66"/>
    <w:rsid w:val="00B36A5B"/>
    <w:rsid w:val="00B40357"/>
    <w:rsid w:val="00B40E7A"/>
    <w:rsid w:val="00B40EE6"/>
    <w:rsid w:val="00B41DB1"/>
    <w:rsid w:val="00B44758"/>
    <w:rsid w:val="00B449B6"/>
    <w:rsid w:val="00B44A71"/>
    <w:rsid w:val="00B46C75"/>
    <w:rsid w:val="00B507B1"/>
    <w:rsid w:val="00B50DC1"/>
    <w:rsid w:val="00B51F57"/>
    <w:rsid w:val="00B5201C"/>
    <w:rsid w:val="00B525BF"/>
    <w:rsid w:val="00B52764"/>
    <w:rsid w:val="00B53228"/>
    <w:rsid w:val="00B544CA"/>
    <w:rsid w:val="00B54ABD"/>
    <w:rsid w:val="00B55632"/>
    <w:rsid w:val="00B560A6"/>
    <w:rsid w:val="00B57D11"/>
    <w:rsid w:val="00B6339F"/>
    <w:rsid w:val="00B6406E"/>
    <w:rsid w:val="00B6437B"/>
    <w:rsid w:val="00B649C8"/>
    <w:rsid w:val="00B64A1C"/>
    <w:rsid w:val="00B65A2B"/>
    <w:rsid w:val="00B66A9A"/>
    <w:rsid w:val="00B66C29"/>
    <w:rsid w:val="00B70007"/>
    <w:rsid w:val="00B70224"/>
    <w:rsid w:val="00B703D0"/>
    <w:rsid w:val="00B70A56"/>
    <w:rsid w:val="00B710C2"/>
    <w:rsid w:val="00B71B4C"/>
    <w:rsid w:val="00B735CD"/>
    <w:rsid w:val="00B73D2E"/>
    <w:rsid w:val="00B73DB9"/>
    <w:rsid w:val="00B742FC"/>
    <w:rsid w:val="00B743D6"/>
    <w:rsid w:val="00B74CE1"/>
    <w:rsid w:val="00B77FCA"/>
    <w:rsid w:val="00B81D25"/>
    <w:rsid w:val="00B82BE2"/>
    <w:rsid w:val="00B833BE"/>
    <w:rsid w:val="00B84D41"/>
    <w:rsid w:val="00B8511A"/>
    <w:rsid w:val="00B8538C"/>
    <w:rsid w:val="00B8542E"/>
    <w:rsid w:val="00B856D1"/>
    <w:rsid w:val="00B85902"/>
    <w:rsid w:val="00B85DC7"/>
    <w:rsid w:val="00B905BD"/>
    <w:rsid w:val="00B913C5"/>
    <w:rsid w:val="00B92D19"/>
    <w:rsid w:val="00B930B6"/>
    <w:rsid w:val="00B93B03"/>
    <w:rsid w:val="00B941D2"/>
    <w:rsid w:val="00B94D78"/>
    <w:rsid w:val="00B9540E"/>
    <w:rsid w:val="00B958C7"/>
    <w:rsid w:val="00B95BE8"/>
    <w:rsid w:val="00B96677"/>
    <w:rsid w:val="00BA0C02"/>
    <w:rsid w:val="00BA0DB0"/>
    <w:rsid w:val="00BA1445"/>
    <w:rsid w:val="00BA1ABC"/>
    <w:rsid w:val="00BA254C"/>
    <w:rsid w:val="00BA2A7E"/>
    <w:rsid w:val="00BA2ED5"/>
    <w:rsid w:val="00BA2F23"/>
    <w:rsid w:val="00BA3187"/>
    <w:rsid w:val="00BA3273"/>
    <w:rsid w:val="00BA4478"/>
    <w:rsid w:val="00BB1789"/>
    <w:rsid w:val="00BB4E68"/>
    <w:rsid w:val="00BB4E94"/>
    <w:rsid w:val="00BB6B65"/>
    <w:rsid w:val="00BC4502"/>
    <w:rsid w:val="00BC4EE8"/>
    <w:rsid w:val="00BC5DE7"/>
    <w:rsid w:val="00BC617A"/>
    <w:rsid w:val="00BC7844"/>
    <w:rsid w:val="00BC7889"/>
    <w:rsid w:val="00BD1E36"/>
    <w:rsid w:val="00BD2FFE"/>
    <w:rsid w:val="00BD35B1"/>
    <w:rsid w:val="00BD534A"/>
    <w:rsid w:val="00BD5CEA"/>
    <w:rsid w:val="00BD77B0"/>
    <w:rsid w:val="00BE116C"/>
    <w:rsid w:val="00BE253D"/>
    <w:rsid w:val="00BE3D12"/>
    <w:rsid w:val="00BE4ED8"/>
    <w:rsid w:val="00BE5944"/>
    <w:rsid w:val="00BE6264"/>
    <w:rsid w:val="00BE6E96"/>
    <w:rsid w:val="00BE7C47"/>
    <w:rsid w:val="00BF042F"/>
    <w:rsid w:val="00BF04B9"/>
    <w:rsid w:val="00BF1CDD"/>
    <w:rsid w:val="00BF4454"/>
    <w:rsid w:val="00BF466C"/>
    <w:rsid w:val="00BF53FD"/>
    <w:rsid w:val="00BF5BCE"/>
    <w:rsid w:val="00BF5D26"/>
    <w:rsid w:val="00C02B65"/>
    <w:rsid w:val="00C05BAB"/>
    <w:rsid w:val="00C06595"/>
    <w:rsid w:val="00C06C89"/>
    <w:rsid w:val="00C06CDD"/>
    <w:rsid w:val="00C1018E"/>
    <w:rsid w:val="00C10884"/>
    <w:rsid w:val="00C118DF"/>
    <w:rsid w:val="00C11A0A"/>
    <w:rsid w:val="00C120DA"/>
    <w:rsid w:val="00C13C1C"/>
    <w:rsid w:val="00C1430C"/>
    <w:rsid w:val="00C15592"/>
    <w:rsid w:val="00C177E7"/>
    <w:rsid w:val="00C20455"/>
    <w:rsid w:val="00C20D45"/>
    <w:rsid w:val="00C22906"/>
    <w:rsid w:val="00C2601C"/>
    <w:rsid w:val="00C2667A"/>
    <w:rsid w:val="00C26DF5"/>
    <w:rsid w:val="00C2792C"/>
    <w:rsid w:val="00C3096A"/>
    <w:rsid w:val="00C309EA"/>
    <w:rsid w:val="00C31AAB"/>
    <w:rsid w:val="00C32057"/>
    <w:rsid w:val="00C325C5"/>
    <w:rsid w:val="00C32850"/>
    <w:rsid w:val="00C33031"/>
    <w:rsid w:val="00C336A3"/>
    <w:rsid w:val="00C34031"/>
    <w:rsid w:val="00C34054"/>
    <w:rsid w:val="00C34619"/>
    <w:rsid w:val="00C352C0"/>
    <w:rsid w:val="00C35B87"/>
    <w:rsid w:val="00C35E26"/>
    <w:rsid w:val="00C3647B"/>
    <w:rsid w:val="00C364D7"/>
    <w:rsid w:val="00C4034E"/>
    <w:rsid w:val="00C43607"/>
    <w:rsid w:val="00C43DF6"/>
    <w:rsid w:val="00C44205"/>
    <w:rsid w:val="00C44F30"/>
    <w:rsid w:val="00C45120"/>
    <w:rsid w:val="00C457E6"/>
    <w:rsid w:val="00C465D4"/>
    <w:rsid w:val="00C47272"/>
    <w:rsid w:val="00C47ADB"/>
    <w:rsid w:val="00C50A2F"/>
    <w:rsid w:val="00C54C01"/>
    <w:rsid w:val="00C55E43"/>
    <w:rsid w:val="00C6017B"/>
    <w:rsid w:val="00C60324"/>
    <w:rsid w:val="00C605EC"/>
    <w:rsid w:val="00C61631"/>
    <w:rsid w:val="00C61EA1"/>
    <w:rsid w:val="00C62CE8"/>
    <w:rsid w:val="00C643F3"/>
    <w:rsid w:val="00C655AF"/>
    <w:rsid w:val="00C662A4"/>
    <w:rsid w:val="00C66819"/>
    <w:rsid w:val="00C672A9"/>
    <w:rsid w:val="00C67E6F"/>
    <w:rsid w:val="00C67E7B"/>
    <w:rsid w:val="00C7065D"/>
    <w:rsid w:val="00C73227"/>
    <w:rsid w:val="00C73282"/>
    <w:rsid w:val="00C757ED"/>
    <w:rsid w:val="00C764A3"/>
    <w:rsid w:val="00C76CE4"/>
    <w:rsid w:val="00C7721E"/>
    <w:rsid w:val="00C77883"/>
    <w:rsid w:val="00C8082F"/>
    <w:rsid w:val="00C814C1"/>
    <w:rsid w:val="00C81CE9"/>
    <w:rsid w:val="00C8292A"/>
    <w:rsid w:val="00C837D2"/>
    <w:rsid w:val="00C8440E"/>
    <w:rsid w:val="00C84833"/>
    <w:rsid w:val="00C84A26"/>
    <w:rsid w:val="00C850ED"/>
    <w:rsid w:val="00C85320"/>
    <w:rsid w:val="00C857EC"/>
    <w:rsid w:val="00C86588"/>
    <w:rsid w:val="00C87AAA"/>
    <w:rsid w:val="00C905E8"/>
    <w:rsid w:val="00C93D1A"/>
    <w:rsid w:val="00C94002"/>
    <w:rsid w:val="00C9551D"/>
    <w:rsid w:val="00C96BBC"/>
    <w:rsid w:val="00CA079F"/>
    <w:rsid w:val="00CA15D5"/>
    <w:rsid w:val="00CA2DAF"/>
    <w:rsid w:val="00CA3B96"/>
    <w:rsid w:val="00CA624B"/>
    <w:rsid w:val="00CB08B7"/>
    <w:rsid w:val="00CB2252"/>
    <w:rsid w:val="00CB2455"/>
    <w:rsid w:val="00CB4229"/>
    <w:rsid w:val="00CB664B"/>
    <w:rsid w:val="00CB720F"/>
    <w:rsid w:val="00CC0AD1"/>
    <w:rsid w:val="00CC1ABD"/>
    <w:rsid w:val="00CC25CA"/>
    <w:rsid w:val="00CC30AA"/>
    <w:rsid w:val="00CC33BB"/>
    <w:rsid w:val="00CC4797"/>
    <w:rsid w:val="00CC519D"/>
    <w:rsid w:val="00CD014E"/>
    <w:rsid w:val="00CD127D"/>
    <w:rsid w:val="00CD1615"/>
    <w:rsid w:val="00CD1A24"/>
    <w:rsid w:val="00CD25FE"/>
    <w:rsid w:val="00CD29A8"/>
    <w:rsid w:val="00CD3CF6"/>
    <w:rsid w:val="00CD5F38"/>
    <w:rsid w:val="00CD6949"/>
    <w:rsid w:val="00CD706C"/>
    <w:rsid w:val="00CD7133"/>
    <w:rsid w:val="00CD7265"/>
    <w:rsid w:val="00CD7835"/>
    <w:rsid w:val="00CE179C"/>
    <w:rsid w:val="00CE19AA"/>
    <w:rsid w:val="00CE30F0"/>
    <w:rsid w:val="00CE407C"/>
    <w:rsid w:val="00CE4535"/>
    <w:rsid w:val="00CE52D9"/>
    <w:rsid w:val="00CF0BFA"/>
    <w:rsid w:val="00CF1934"/>
    <w:rsid w:val="00CF39B3"/>
    <w:rsid w:val="00CF42F3"/>
    <w:rsid w:val="00CF49E8"/>
    <w:rsid w:val="00CF516E"/>
    <w:rsid w:val="00CF5455"/>
    <w:rsid w:val="00CF62CC"/>
    <w:rsid w:val="00CF7BA0"/>
    <w:rsid w:val="00D02006"/>
    <w:rsid w:val="00D02C72"/>
    <w:rsid w:val="00D04E92"/>
    <w:rsid w:val="00D05D21"/>
    <w:rsid w:val="00D06F81"/>
    <w:rsid w:val="00D1148B"/>
    <w:rsid w:val="00D124D0"/>
    <w:rsid w:val="00D1301F"/>
    <w:rsid w:val="00D131E7"/>
    <w:rsid w:val="00D14174"/>
    <w:rsid w:val="00D142E4"/>
    <w:rsid w:val="00D149F3"/>
    <w:rsid w:val="00D17E65"/>
    <w:rsid w:val="00D2188D"/>
    <w:rsid w:val="00D21A31"/>
    <w:rsid w:val="00D22531"/>
    <w:rsid w:val="00D23237"/>
    <w:rsid w:val="00D233BB"/>
    <w:rsid w:val="00D235B4"/>
    <w:rsid w:val="00D23E5E"/>
    <w:rsid w:val="00D24029"/>
    <w:rsid w:val="00D246AB"/>
    <w:rsid w:val="00D24F3A"/>
    <w:rsid w:val="00D313BE"/>
    <w:rsid w:val="00D32151"/>
    <w:rsid w:val="00D32154"/>
    <w:rsid w:val="00D3257C"/>
    <w:rsid w:val="00D32636"/>
    <w:rsid w:val="00D327C2"/>
    <w:rsid w:val="00D33329"/>
    <w:rsid w:val="00D343CB"/>
    <w:rsid w:val="00D345B2"/>
    <w:rsid w:val="00D35865"/>
    <w:rsid w:val="00D35FD1"/>
    <w:rsid w:val="00D40269"/>
    <w:rsid w:val="00D402E4"/>
    <w:rsid w:val="00D42E57"/>
    <w:rsid w:val="00D44241"/>
    <w:rsid w:val="00D44776"/>
    <w:rsid w:val="00D44884"/>
    <w:rsid w:val="00D44EA0"/>
    <w:rsid w:val="00D45641"/>
    <w:rsid w:val="00D457E0"/>
    <w:rsid w:val="00D45A40"/>
    <w:rsid w:val="00D468A7"/>
    <w:rsid w:val="00D47C60"/>
    <w:rsid w:val="00D5052A"/>
    <w:rsid w:val="00D50DC4"/>
    <w:rsid w:val="00D5160C"/>
    <w:rsid w:val="00D52270"/>
    <w:rsid w:val="00D52AAB"/>
    <w:rsid w:val="00D52B1A"/>
    <w:rsid w:val="00D53770"/>
    <w:rsid w:val="00D53E5F"/>
    <w:rsid w:val="00D53E62"/>
    <w:rsid w:val="00D54670"/>
    <w:rsid w:val="00D54EA5"/>
    <w:rsid w:val="00D5529F"/>
    <w:rsid w:val="00D557F6"/>
    <w:rsid w:val="00D55880"/>
    <w:rsid w:val="00D56697"/>
    <w:rsid w:val="00D57FF2"/>
    <w:rsid w:val="00D6006C"/>
    <w:rsid w:val="00D6039C"/>
    <w:rsid w:val="00D62475"/>
    <w:rsid w:val="00D65EA8"/>
    <w:rsid w:val="00D65F62"/>
    <w:rsid w:val="00D65F8F"/>
    <w:rsid w:val="00D71DFF"/>
    <w:rsid w:val="00D74CD2"/>
    <w:rsid w:val="00D74D94"/>
    <w:rsid w:val="00D75048"/>
    <w:rsid w:val="00D75113"/>
    <w:rsid w:val="00D75A27"/>
    <w:rsid w:val="00D770A0"/>
    <w:rsid w:val="00D802DC"/>
    <w:rsid w:val="00D80655"/>
    <w:rsid w:val="00D815B5"/>
    <w:rsid w:val="00D81CF3"/>
    <w:rsid w:val="00D82075"/>
    <w:rsid w:val="00D82B05"/>
    <w:rsid w:val="00D86974"/>
    <w:rsid w:val="00D8739D"/>
    <w:rsid w:val="00D87543"/>
    <w:rsid w:val="00D91232"/>
    <w:rsid w:val="00D919C9"/>
    <w:rsid w:val="00D93BE6"/>
    <w:rsid w:val="00D9426B"/>
    <w:rsid w:val="00D94EC9"/>
    <w:rsid w:val="00D96022"/>
    <w:rsid w:val="00D970D1"/>
    <w:rsid w:val="00DA0F44"/>
    <w:rsid w:val="00DA1395"/>
    <w:rsid w:val="00DA187B"/>
    <w:rsid w:val="00DA1CAA"/>
    <w:rsid w:val="00DA255E"/>
    <w:rsid w:val="00DB058E"/>
    <w:rsid w:val="00DB0703"/>
    <w:rsid w:val="00DB1525"/>
    <w:rsid w:val="00DB1998"/>
    <w:rsid w:val="00DB1A80"/>
    <w:rsid w:val="00DB3643"/>
    <w:rsid w:val="00DB4C7F"/>
    <w:rsid w:val="00DB4EF3"/>
    <w:rsid w:val="00DB5667"/>
    <w:rsid w:val="00DB570D"/>
    <w:rsid w:val="00DB65D8"/>
    <w:rsid w:val="00DC0B01"/>
    <w:rsid w:val="00DC2282"/>
    <w:rsid w:val="00DC236D"/>
    <w:rsid w:val="00DC33D5"/>
    <w:rsid w:val="00DC4D32"/>
    <w:rsid w:val="00DC57D7"/>
    <w:rsid w:val="00DC6518"/>
    <w:rsid w:val="00DD017B"/>
    <w:rsid w:val="00DD0B71"/>
    <w:rsid w:val="00DD1B2D"/>
    <w:rsid w:val="00DD5087"/>
    <w:rsid w:val="00DD5B15"/>
    <w:rsid w:val="00DD6199"/>
    <w:rsid w:val="00DD6B1A"/>
    <w:rsid w:val="00DD7BEA"/>
    <w:rsid w:val="00DE67B6"/>
    <w:rsid w:val="00DE700E"/>
    <w:rsid w:val="00DE73F9"/>
    <w:rsid w:val="00DF0BCD"/>
    <w:rsid w:val="00DF1E7A"/>
    <w:rsid w:val="00DF5819"/>
    <w:rsid w:val="00DF5E0A"/>
    <w:rsid w:val="00DF5E6B"/>
    <w:rsid w:val="00DF7171"/>
    <w:rsid w:val="00DF7175"/>
    <w:rsid w:val="00DF7499"/>
    <w:rsid w:val="00DF76D2"/>
    <w:rsid w:val="00DF7B16"/>
    <w:rsid w:val="00DF7CFA"/>
    <w:rsid w:val="00E00EB0"/>
    <w:rsid w:val="00E00F9A"/>
    <w:rsid w:val="00E010B1"/>
    <w:rsid w:val="00E01297"/>
    <w:rsid w:val="00E01505"/>
    <w:rsid w:val="00E01D0F"/>
    <w:rsid w:val="00E029CC"/>
    <w:rsid w:val="00E03DA5"/>
    <w:rsid w:val="00E05088"/>
    <w:rsid w:val="00E05E9B"/>
    <w:rsid w:val="00E06F95"/>
    <w:rsid w:val="00E07FE7"/>
    <w:rsid w:val="00E13DD2"/>
    <w:rsid w:val="00E144E1"/>
    <w:rsid w:val="00E147F4"/>
    <w:rsid w:val="00E14FA0"/>
    <w:rsid w:val="00E1516C"/>
    <w:rsid w:val="00E160F3"/>
    <w:rsid w:val="00E20646"/>
    <w:rsid w:val="00E2182E"/>
    <w:rsid w:val="00E22AE5"/>
    <w:rsid w:val="00E25EE1"/>
    <w:rsid w:val="00E27640"/>
    <w:rsid w:val="00E277F5"/>
    <w:rsid w:val="00E304FE"/>
    <w:rsid w:val="00E30CFE"/>
    <w:rsid w:val="00E30E5A"/>
    <w:rsid w:val="00E338F6"/>
    <w:rsid w:val="00E33D1F"/>
    <w:rsid w:val="00E34BA6"/>
    <w:rsid w:val="00E360A9"/>
    <w:rsid w:val="00E36402"/>
    <w:rsid w:val="00E3684A"/>
    <w:rsid w:val="00E368A4"/>
    <w:rsid w:val="00E37A66"/>
    <w:rsid w:val="00E37C25"/>
    <w:rsid w:val="00E405A4"/>
    <w:rsid w:val="00E410C1"/>
    <w:rsid w:val="00E42677"/>
    <w:rsid w:val="00E42DD6"/>
    <w:rsid w:val="00E431D0"/>
    <w:rsid w:val="00E445F3"/>
    <w:rsid w:val="00E447DE"/>
    <w:rsid w:val="00E4509A"/>
    <w:rsid w:val="00E45B4E"/>
    <w:rsid w:val="00E468C4"/>
    <w:rsid w:val="00E46B78"/>
    <w:rsid w:val="00E50996"/>
    <w:rsid w:val="00E51C25"/>
    <w:rsid w:val="00E51CDC"/>
    <w:rsid w:val="00E525AA"/>
    <w:rsid w:val="00E525FF"/>
    <w:rsid w:val="00E526B0"/>
    <w:rsid w:val="00E536FE"/>
    <w:rsid w:val="00E5402E"/>
    <w:rsid w:val="00E55977"/>
    <w:rsid w:val="00E57D69"/>
    <w:rsid w:val="00E607E4"/>
    <w:rsid w:val="00E60F5B"/>
    <w:rsid w:val="00E61626"/>
    <w:rsid w:val="00E62F06"/>
    <w:rsid w:val="00E645E2"/>
    <w:rsid w:val="00E6576A"/>
    <w:rsid w:val="00E66494"/>
    <w:rsid w:val="00E665B1"/>
    <w:rsid w:val="00E66720"/>
    <w:rsid w:val="00E669AB"/>
    <w:rsid w:val="00E66C13"/>
    <w:rsid w:val="00E70637"/>
    <w:rsid w:val="00E70642"/>
    <w:rsid w:val="00E7103B"/>
    <w:rsid w:val="00E71072"/>
    <w:rsid w:val="00E71F15"/>
    <w:rsid w:val="00E725FE"/>
    <w:rsid w:val="00E73BA9"/>
    <w:rsid w:val="00E73DB7"/>
    <w:rsid w:val="00E77A83"/>
    <w:rsid w:val="00E802A3"/>
    <w:rsid w:val="00E80ABB"/>
    <w:rsid w:val="00E81C61"/>
    <w:rsid w:val="00E81F4B"/>
    <w:rsid w:val="00E831D6"/>
    <w:rsid w:val="00E8397D"/>
    <w:rsid w:val="00E83C89"/>
    <w:rsid w:val="00E83D72"/>
    <w:rsid w:val="00E83DC8"/>
    <w:rsid w:val="00E83EF6"/>
    <w:rsid w:val="00E84871"/>
    <w:rsid w:val="00E84E49"/>
    <w:rsid w:val="00E84E94"/>
    <w:rsid w:val="00E85F12"/>
    <w:rsid w:val="00E872CF"/>
    <w:rsid w:val="00E902F8"/>
    <w:rsid w:val="00E912D9"/>
    <w:rsid w:val="00E9238C"/>
    <w:rsid w:val="00E93A7C"/>
    <w:rsid w:val="00E94291"/>
    <w:rsid w:val="00E9488B"/>
    <w:rsid w:val="00E95897"/>
    <w:rsid w:val="00E95FF8"/>
    <w:rsid w:val="00E97034"/>
    <w:rsid w:val="00E97F30"/>
    <w:rsid w:val="00EA04B1"/>
    <w:rsid w:val="00EA0558"/>
    <w:rsid w:val="00EA1B61"/>
    <w:rsid w:val="00EA201F"/>
    <w:rsid w:val="00EA219B"/>
    <w:rsid w:val="00EA2C87"/>
    <w:rsid w:val="00EA4094"/>
    <w:rsid w:val="00EA54A2"/>
    <w:rsid w:val="00EA6185"/>
    <w:rsid w:val="00EA7CC0"/>
    <w:rsid w:val="00EB1D69"/>
    <w:rsid w:val="00EB28A7"/>
    <w:rsid w:val="00EB2BB5"/>
    <w:rsid w:val="00EB4BC2"/>
    <w:rsid w:val="00EB6EBB"/>
    <w:rsid w:val="00EC0322"/>
    <w:rsid w:val="00EC1088"/>
    <w:rsid w:val="00EC1522"/>
    <w:rsid w:val="00EC1B89"/>
    <w:rsid w:val="00EC2C05"/>
    <w:rsid w:val="00EC4AA1"/>
    <w:rsid w:val="00EC4D03"/>
    <w:rsid w:val="00EC625B"/>
    <w:rsid w:val="00EC7B64"/>
    <w:rsid w:val="00ED33F8"/>
    <w:rsid w:val="00ED46CC"/>
    <w:rsid w:val="00ED5EFA"/>
    <w:rsid w:val="00ED6061"/>
    <w:rsid w:val="00ED64B2"/>
    <w:rsid w:val="00ED6EFB"/>
    <w:rsid w:val="00ED75DF"/>
    <w:rsid w:val="00ED76E3"/>
    <w:rsid w:val="00ED7E7B"/>
    <w:rsid w:val="00EE2089"/>
    <w:rsid w:val="00EE2A11"/>
    <w:rsid w:val="00EE5120"/>
    <w:rsid w:val="00EE5434"/>
    <w:rsid w:val="00EE54DA"/>
    <w:rsid w:val="00EE6717"/>
    <w:rsid w:val="00EF092A"/>
    <w:rsid w:val="00EF10A8"/>
    <w:rsid w:val="00EF283F"/>
    <w:rsid w:val="00EF2FED"/>
    <w:rsid w:val="00EF42C4"/>
    <w:rsid w:val="00EF724E"/>
    <w:rsid w:val="00EF72AB"/>
    <w:rsid w:val="00EF74D7"/>
    <w:rsid w:val="00F00089"/>
    <w:rsid w:val="00F00764"/>
    <w:rsid w:val="00F00886"/>
    <w:rsid w:val="00F02F42"/>
    <w:rsid w:val="00F034EE"/>
    <w:rsid w:val="00F03A0E"/>
    <w:rsid w:val="00F05680"/>
    <w:rsid w:val="00F05D7E"/>
    <w:rsid w:val="00F06452"/>
    <w:rsid w:val="00F06A0F"/>
    <w:rsid w:val="00F07836"/>
    <w:rsid w:val="00F07E62"/>
    <w:rsid w:val="00F10FB8"/>
    <w:rsid w:val="00F13744"/>
    <w:rsid w:val="00F1390A"/>
    <w:rsid w:val="00F15559"/>
    <w:rsid w:val="00F173B6"/>
    <w:rsid w:val="00F20325"/>
    <w:rsid w:val="00F2091B"/>
    <w:rsid w:val="00F20A95"/>
    <w:rsid w:val="00F21375"/>
    <w:rsid w:val="00F216E0"/>
    <w:rsid w:val="00F23696"/>
    <w:rsid w:val="00F23B3A"/>
    <w:rsid w:val="00F2480C"/>
    <w:rsid w:val="00F260CF"/>
    <w:rsid w:val="00F26468"/>
    <w:rsid w:val="00F2670F"/>
    <w:rsid w:val="00F30DAA"/>
    <w:rsid w:val="00F321CC"/>
    <w:rsid w:val="00F338F0"/>
    <w:rsid w:val="00F340F7"/>
    <w:rsid w:val="00F34AB2"/>
    <w:rsid w:val="00F358FC"/>
    <w:rsid w:val="00F35B33"/>
    <w:rsid w:val="00F36080"/>
    <w:rsid w:val="00F36CC0"/>
    <w:rsid w:val="00F41046"/>
    <w:rsid w:val="00F42745"/>
    <w:rsid w:val="00F43393"/>
    <w:rsid w:val="00F43FB3"/>
    <w:rsid w:val="00F44163"/>
    <w:rsid w:val="00F4504D"/>
    <w:rsid w:val="00F451F1"/>
    <w:rsid w:val="00F46C7A"/>
    <w:rsid w:val="00F46C80"/>
    <w:rsid w:val="00F4794B"/>
    <w:rsid w:val="00F47DBC"/>
    <w:rsid w:val="00F506B9"/>
    <w:rsid w:val="00F50BA7"/>
    <w:rsid w:val="00F50DF5"/>
    <w:rsid w:val="00F51270"/>
    <w:rsid w:val="00F51868"/>
    <w:rsid w:val="00F5268B"/>
    <w:rsid w:val="00F544BA"/>
    <w:rsid w:val="00F56134"/>
    <w:rsid w:val="00F577FD"/>
    <w:rsid w:val="00F60028"/>
    <w:rsid w:val="00F62697"/>
    <w:rsid w:val="00F63191"/>
    <w:rsid w:val="00F637C5"/>
    <w:rsid w:val="00F63807"/>
    <w:rsid w:val="00F63B03"/>
    <w:rsid w:val="00F63BEF"/>
    <w:rsid w:val="00F643FE"/>
    <w:rsid w:val="00F6441B"/>
    <w:rsid w:val="00F64B6D"/>
    <w:rsid w:val="00F64C85"/>
    <w:rsid w:val="00F6611F"/>
    <w:rsid w:val="00F674A2"/>
    <w:rsid w:val="00F67CB0"/>
    <w:rsid w:val="00F67E3C"/>
    <w:rsid w:val="00F67EF1"/>
    <w:rsid w:val="00F70232"/>
    <w:rsid w:val="00F737CD"/>
    <w:rsid w:val="00F74A4B"/>
    <w:rsid w:val="00F755AC"/>
    <w:rsid w:val="00F75C99"/>
    <w:rsid w:val="00F760D1"/>
    <w:rsid w:val="00F7639A"/>
    <w:rsid w:val="00F764B6"/>
    <w:rsid w:val="00F775E6"/>
    <w:rsid w:val="00F7781C"/>
    <w:rsid w:val="00F77D6F"/>
    <w:rsid w:val="00F8006F"/>
    <w:rsid w:val="00F80152"/>
    <w:rsid w:val="00F802C7"/>
    <w:rsid w:val="00F80BF7"/>
    <w:rsid w:val="00F818EB"/>
    <w:rsid w:val="00F82862"/>
    <w:rsid w:val="00F857D9"/>
    <w:rsid w:val="00F85F76"/>
    <w:rsid w:val="00F906B1"/>
    <w:rsid w:val="00F91873"/>
    <w:rsid w:val="00F91A26"/>
    <w:rsid w:val="00F928F5"/>
    <w:rsid w:val="00F94A5A"/>
    <w:rsid w:val="00F96D52"/>
    <w:rsid w:val="00F9704F"/>
    <w:rsid w:val="00F9780B"/>
    <w:rsid w:val="00FA015F"/>
    <w:rsid w:val="00FA064C"/>
    <w:rsid w:val="00FA0948"/>
    <w:rsid w:val="00FA0FF5"/>
    <w:rsid w:val="00FA14D0"/>
    <w:rsid w:val="00FA2074"/>
    <w:rsid w:val="00FA2696"/>
    <w:rsid w:val="00FA2D27"/>
    <w:rsid w:val="00FA348F"/>
    <w:rsid w:val="00FA3A83"/>
    <w:rsid w:val="00FA3B42"/>
    <w:rsid w:val="00FA5468"/>
    <w:rsid w:val="00FA5725"/>
    <w:rsid w:val="00FA65D9"/>
    <w:rsid w:val="00FB00DB"/>
    <w:rsid w:val="00FB04E5"/>
    <w:rsid w:val="00FB313B"/>
    <w:rsid w:val="00FB35AF"/>
    <w:rsid w:val="00FB4201"/>
    <w:rsid w:val="00FB483D"/>
    <w:rsid w:val="00FB4CE2"/>
    <w:rsid w:val="00FB5995"/>
    <w:rsid w:val="00FB6C06"/>
    <w:rsid w:val="00FC1F16"/>
    <w:rsid w:val="00FC2E5B"/>
    <w:rsid w:val="00FC3366"/>
    <w:rsid w:val="00FC37DC"/>
    <w:rsid w:val="00FC4F67"/>
    <w:rsid w:val="00FC5EEC"/>
    <w:rsid w:val="00FC7FD1"/>
    <w:rsid w:val="00FD0A70"/>
    <w:rsid w:val="00FD179D"/>
    <w:rsid w:val="00FD25C5"/>
    <w:rsid w:val="00FD260C"/>
    <w:rsid w:val="00FD2686"/>
    <w:rsid w:val="00FD474A"/>
    <w:rsid w:val="00FD4A72"/>
    <w:rsid w:val="00FD51D7"/>
    <w:rsid w:val="00FD5BDE"/>
    <w:rsid w:val="00FD5CAD"/>
    <w:rsid w:val="00FD6276"/>
    <w:rsid w:val="00FD6BED"/>
    <w:rsid w:val="00FD74E7"/>
    <w:rsid w:val="00FD7A8A"/>
    <w:rsid w:val="00FD7AE4"/>
    <w:rsid w:val="00FE078F"/>
    <w:rsid w:val="00FE22E4"/>
    <w:rsid w:val="00FE2F3E"/>
    <w:rsid w:val="00FE5D5C"/>
    <w:rsid w:val="00FF02E9"/>
    <w:rsid w:val="00FF1B04"/>
    <w:rsid w:val="00FF3539"/>
    <w:rsid w:val="00FF3FDE"/>
    <w:rsid w:val="00FF4CDF"/>
    <w:rsid w:val="00FF5821"/>
    <w:rsid w:val="00FF5B69"/>
    <w:rsid w:val="00FF63CD"/>
    <w:rsid w:val="00FF72B1"/>
    <w:rsid w:val="017BE1F0"/>
    <w:rsid w:val="024F1907"/>
    <w:rsid w:val="07712756"/>
    <w:rsid w:val="0C31F122"/>
    <w:rsid w:val="10569C49"/>
    <w:rsid w:val="10AF03C2"/>
    <w:rsid w:val="114E865E"/>
    <w:rsid w:val="15E768DB"/>
    <w:rsid w:val="1817DBFA"/>
    <w:rsid w:val="1C394AF1"/>
    <w:rsid w:val="269B5672"/>
    <w:rsid w:val="275E8FAC"/>
    <w:rsid w:val="3649E350"/>
    <w:rsid w:val="3A154451"/>
    <w:rsid w:val="3D5EC4B7"/>
    <w:rsid w:val="3D71705B"/>
    <w:rsid w:val="43BE41C7"/>
    <w:rsid w:val="4DD55FB2"/>
    <w:rsid w:val="5B2AFB87"/>
    <w:rsid w:val="5B874134"/>
    <w:rsid w:val="60190D6B"/>
    <w:rsid w:val="659C7982"/>
    <w:rsid w:val="6C3F35C6"/>
    <w:rsid w:val="6F8D22E3"/>
    <w:rsid w:val="74F35BC5"/>
    <w:rsid w:val="7E71A539"/>
    <w:rsid w:val="7E7F94E1"/>
    <w:rsid w:val="7FA3A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4DEAD1"/>
  <w15:docId w15:val="{9230AF77-E427-462F-AD59-37225E81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EastAsia"/>
        <w:lang w:val="en-GB"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lsdException w:name="heading 5" w:uiPriority="0" w:semiHidden="1"/>
    <w:lsdException w:name="heading 6" w:uiPriority="0" w:semiHidden="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16E0"/>
    <w:rPr>
      <w:rFonts w:ascii="Calibri" w:hAnsi="Calibri"/>
      <w:sz w:val="22"/>
    </w:rPr>
  </w:style>
  <w:style w:type="paragraph" w:styleId="Heading1">
    <w:name w:val="heading 1"/>
    <w:aliases w:val="H1,Foreward,h1"/>
    <w:basedOn w:val="Normal"/>
    <w:next w:val="Normal"/>
    <w:link w:val="Heading1Char"/>
    <w:qFormat/>
    <w:rsid w:val="0043081A"/>
    <w:pPr>
      <w:keepNext/>
      <w:numPr>
        <w:numId w:val="1"/>
      </w:numPr>
      <w:spacing w:before="120" w:after="120"/>
      <w:ind w:right="51"/>
      <w:jc w:val="left"/>
      <w:outlineLvl w:val="0"/>
    </w:pPr>
    <w:rPr>
      <w:rFonts w:eastAsiaTheme="majorEastAsia"/>
      <w:b/>
      <w:bCs/>
      <w:color w:val="1F497D" w:themeColor="text2"/>
      <w:sz w:val="32"/>
      <w:szCs w:val="36"/>
    </w:rPr>
  </w:style>
  <w:style w:type="paragraph" w:styleId="Heading2">
    <w:name w:val="heading 2"/>
    <w:aliases w:val="h2"/>
    <w:basedOn w:val="Normal"/>
    <w:next w:val="WorkSteps"/>
    <w:link w:val="Heading2Char"/>
    <w:unhideWhenUsed/>
    <w:qFormat/>
    <w:rsid w:val="000329C7"/>
    <w:pPr>
      <w:keepNext/>
      <w:numPr>
        <w:ilvl w:val="1"/>
        <w:numId w:val="1"/>
      </w:numPr>
      <w:spacing w:after="200"/>
      <w:ind w:right="1"/>
      <w:jc w:val="left"/>
      <w:outlineLvl w:val="1"/>
    </w:pPr>
    <w:rPr>
      <w:rFonts w:eastAsiaTheme="majorEastAsia"/>
      <w:b/>
      <w:bCs/>
      <w:szCs w:val="22"/>
    </w:rPr>
  </w:style>
  <w:style w:type="paragraph" w:styleId="Heading3">
    <w:name w:val="heading 3"/>
    <w:aliases w:val="Appendices"/>
    <w:basedOn w:val="Normal"/>
    <w:next w:val="Normal"/>
    <w:link w:val="Heading3Char"/>
    <w:autoRedefine/>
    <w:unhideWhenUsed/>
    <w:qFormat/>
    <w:rsid w:val="00367190"/>
    <w:pPr>
      <w:keepNext/>
      <w:keepLines/>
      <w:numPr>
        <w:numId w:val="3"/>
      </w:numPr>
      <w:jc w:val="left"/>
      <w:outlineLvl w:val="2"/>
    </w:pPr>
    <w:rPr>
      <w:rFonts w:cs="Times New Roman" w:eastAsiaTheme="majorEastAsia"/>
      <w:b/>
      <w:bCs/>
      <w:color w:val="1F497D" w:themeColor="text2"/>
      <w:szCs w:val="22"/>
    </w:rPr>
  </w:style>
  <w:style w:type="paragraph" w:styleId="Heading4">
    <w:name w:val="heading 4"/>
    <w:basedOn w:val="Normal"/>
    <w:next w:val="Normal"/>
    <w:link w:val="Heading4Char"/>
    <w:rsid w:val="00E71072"/>
    <w:pPr>
      <w:keepNext/>
      <w:keepLines/>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rsid w:val="00652606"/>
    <w:pPr>
      <w:spacing w:after="120"/>
      <w:jc w:val="center"/>
      <w:outlineLvl w:val="4"/>
    </w:pPr>
    <w:rPr>
      <w:b/>
      <w:color w:val="C00000"/>
      <w:sz w:val="32"/>
      <w:szCs w:val="32"/>
    </w:rPr>
  </w:style>
  <w:style w:type="paragraph" w:styleId="Heading6">
    <w:name w:val="heading 6"/>
    <w:basedOn w:val="Normal"/>
    <w:next w:val="Normal"/>
    <w:link w:val="Heading6Char"/>
    <w:rsid w:val="00D35FD1"/>
    <w:pPr>
      <w:keepNext/>
      <w:keepLines/>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rsid w:val="00BA0DB0"/>
    <w:pPr>
      <w:tabs>
        <w:tab w:val="num" w:pos="1296"/>
      </w:tabs>
      <w:spacing w:before="240" w:after="60"/>
      <w:ind w:left="1296" w:hanging="1296"/>
      <w:jc w:val="left"/>
      <w:outlineLvl w:val="6"/>
    </w:pPr>
    <w:rPr>
      <w:rFonts w:ascii="Times New Roman" w:hAnsi="Times New Roman" w:eastAsia="Times New Roman" w:cs="Times New Roman"/>
      <w:sz w:val="24"/>
      <w:szCs w:val="24"/>
      <w:lang w:eastAsia="en-US"/>
    </w:rPr>
  </w:style>
  <w:style w:type="paragraph" w:styleId="Heading8">
    <w:name w:val="heading 8"/>
    <w:basedOn w:val="Normal"/>
    <w:next w:val="Normal"/>
    <w:link w:val="Heading8Char"/>
    <w:rsid w:val="00BA0DB0"/>
    <w:pPr>
      <w:tabs>
        <w:tab w:val="num" w:pos="1440"/>
      </w:tabs>
      <w:spacing w:before="240" w:after="60"/>
      <w:ind w:left="1440" w:hanging="1440"/>
      <w:jc w:val="left"/>
      <w:outlineLvl w:val="7"/>
    </w:pPr>
    <w:rPr>
      <w:rFonts w:ascii="Times New Roman" w:hAnsi="Times New Roman" w:eastAsia="Times New Roman" w:cs="Times New Roman"/>
      <w:i/>
      <w:iCs/>
      <w:sz w:val="24"/>
      <w:szCs w:val="24"/>
      <w:lang w:eastAsia="en-US"/>
    </w:rPr>
  </w:style>
  <w:style w:type="paragraph" w:styleId="Heading9">
    <w:name w:val="heading 9"/>
    <w:basedOn w:val="Normal"/>
    <w:next w:val="Normal"/>
    <w:link w:val="Heading9Char"/>
    <w:rsid w:val="00BA0DB0"/>
    <w:pPr>
      <w:tabs>
        <w:tab w:val="num" w:pos="1584"/>
      </w:tabs>
      <w:spacing w:before="240" w:after="60"/>
      <w:ind w:left="1584" w:hanging="1584"/>
      <w:jc w:val="left"/>
      <w:outlineLvl w:val="8"/>
    </w:pPr>
    <w:rPr>
      <w:rFonts w:ascii="Arial" w:hAnsi="Arial" w:eastAsia="Times New Roman"/>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Char,Foreward Char,h1 Char"/>
    <w:basedOn w:val="DefaultParagraphFont"/>
    <w:link w:val="Heading1"/>
    <w:rsid w:val="0043081A"/>
    <w:rPr>
      <w:rFonts w:ascii="Calibri" w:hAnsi="Calibri" w:eastAsiaTheme="majorEastAsia"/>
      <w:b/>
      <w:bCs/>
      <w:color w:val="1F497D" w:themeColor="text2"/>
      <w:sz w:val="32"/>
      <w:szCs w:val="36"/>
    </w:rPr>
  </w:style>
  <w:style w:type="character" w:styleId="Heading2Char" w:customStyle="1">
    <w:name w:val="Heading 2 Char"/>
    <w:aliases w:val="h2 Char"/>
    <w:basedOn w:val="DefaultParagraphFont"/>
    <w:link w:val="Heading2"/>
    <w:rsid w:val="000329C7"/>
    <w:rPr>
      <w:rFonts w:ascii="Calibri" w:hAnsi="Calibri" w:eastAsiaTheme="majorEastAsia"/>
      <w:b/>
      <w:bCs/>
      <w:sz w:val="22"/>
      <w:szCs w:val="22"/>
    </w:rPr>
  </w:style>
  <w:style w:type="character" w:styleId="Heading3Char" w:customStyle="1">
    <w:name w:val="Heading 3 Char"/>
    <w:aliases w:val="Appendices Char"/>
    <w:basedOn w:val="DefaultParagraphFont"/>
    <w:link w:val="Heading3"/>
    <w:rsid w:val="00367190"/>
    <w:rPr>
      <w:rFonts w:ascii="Calibri" w:hAnsi="Calibri" w:cs="Times New Roman" w:eastAsiaTheme="majorEastAsia"/>
      <w:b/>
      <w:bCs/>
      <w:color w:val="1F497D" w:themeColor="text2"/>
      <w:sz w:val="22"/>
      <w:szCs w:val="22"/>
    </w:rPr>
  </w:style>
  <w:style w:type="character" w:styleId="Heading4Char" w:customStyle="1">
    <w:name w:val="Heading 4 Char"/>
    <w:basedOn w:val="DefaultParagraphFont"/>
    <w:link w:val="Heading4"/>
    <w:uiPriority w:val="10"/>
    <w:semiHidden/>
    <w:rsid w:val="00E71072"/>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rsid w:val="00652606"/>
    <w:rPr>
      <w:rFonts w:ascii="Calibri" w:hAnsi="Calibri"/>
      <w:b/>
      <w:color w:val="C00000"/>
      <w:sz w:val="32"/>
      <w:szCs w:val="32"/>
    </w:rPr>
  </w:style>
  <w:style w:type="character" w:styleId="Heading6Char" w:customStyle="1">
    <w:name w:val="Heading 6 Char"/>
    <w:basedOn w:val="DefaultParagraphFont"/>
    <w:link w:val="Heading6"/>
    <w:uiPriority w:val="9"/>
    <w:semiHidden/>
    <w:rsid w:val="00D35FD1"/>
    <w:rPr>
      <w:rFonts w:asciiTheme="majorHAnsi" w:hAnsiTheme="majorHAnsi" w:eastAsiaTheme="majorEastAsia" w:cstheme="majorBidi"/>
      <w:i/>
      <w:iCs/>
      <w:color w:val="243F60" w:themeColor="accent1" w:themeShade="7F"/>
      <w:sz w:val="22"/>
    </w:rPr>
  </w:style>
  <w:style w:type="character" w:styleId="Heading7Char" w:customStyle="1">
    <w:name w:val="Heading 7 Char"/>
    <w:basedOn w:val="DefaultParagraphFont"/>
    <w:link w:val="Heading7"/>
    <w:rsid w:val="00BA0DB0"/>
    <w:rPr>
      <w:rFonts w:ascii="Times New Roman" w:hAnsi="Times New Roman" w:eastAsia="Times New Roman" w:cs="Times New Roman"/>
      <w:sz w:val="24"/>
      <w:szCs w:val="24"/>
      <w:lang w:eastAsia="en-US"/>
    </w:rPr>
  </w:style>
  <w:style w:type="character" w:styleId="Heading8Char" w:customStyle="1">
    <w:name w:val="Heading 8 Char"/>
    <w:basedOn w:val="DefaultParagraphFont"/>
    <w:link w:val="Heading8"/>
    <w:rsid w:val="00BA0DB0"/>
    <w:rPr>
      <w:rFonts w:ascii="Times New Roman" w:hAnsi="Times New Roman" w:eastAsia="Times New Roman" w:cs="Times New Roman"/>
      <w:i/>
      <w:iCs/>
      <w:sz w:val="24"/>
      <w:szCs w:val="24"/>
      <w:lang w:eastAsia="en-US"/>
    </w:rPr>
  </w:style>
  <w:style w:type="character" w:styleId="Heading9Char" w:customStyle="1">
    <w:name w:val="Heading 9 Char"/>
    <w:basedOn w:val="DefaultParagraphFont"/>
    <w:link w:val="Heading9"/>
    <w:rsid w:val="00BA0DB0"/>
    <w:rPr>
      <w:rFonts w:eastAsia="Times New Roman"/>
      <w:sz w:val="22"/>
      <w:szCs w:val="22"/>
      <w:lang w:eastAsia="en-US"/>
    </w:rPr>
  </w:style>
  <w:style w:type="paragraph" w:styleId="Header">
    <w:name w:val="header"/>
    <w:basedOn w:val="Normal"/>
    <w:link w:val="HeaderChar"/>
    <w:uiPriority w:val="99"/>
    <w:qFormat/>
    <w:rsid w:val="00E5402E"/>
    <w:pPr>
      <w:tabs>
        <w:tab w:val="center" w:pos="4513"/>
        <w:tab w:val="right" w:pos="9026"/>
      </w:tabs>
    </w:pPr>
  </w:style>
  <w:style w:type="character" w:styleId="HeaderChar" w:customStyle="1">
    <w:name w:val="Header Char"/>
    <w:basedOn w:val="DefaultParagraphFont"/>
    <w:link w:val="Header"/>
    <w:uiPriority w:val="99"/>
    <w:rsid w:val="00EC4D03"/>
    <w:rPr>
      <w:rFonts w:ascii="Times New Roman" w:hAnsi="Times New Roman"/>
    </w:rPr>
  </w:style>
  <w:style w:type="paragraph" w:styleId="Footer">
    <w:name w:val="footer"/>
    <w:basedOn w:val="Normal"/>
    <w:link w:val="FooterChar"/>
    <w:uiPriority w:val="99"/>
    <w:unhideWhenUsed/>
    <w:rsid w:val="00DA1395"/>
    <w:pPr>
      <w:tabs>
        <w:tab w:val="center" w:pos="4513"/>
        <w:tab w:val="right" w:pos="9026"/>
      </w:tabs>
    </w:pPr>
  </w:style>
  <w:style w:type="character" w:styleId="FooterChar" w:customStyle="1">
    <w:name w:val="Footer Char"/>
    <w:basedOn w:val="DefaultParagraphFont"/>
    <w:link w:val="Footer"/>
    <w:uiPriority w:val="99"/>
    <w:rsid w:val="00DA1395"/>
    <w:rPr>
      <w:rFonts w:ascii="Futura Medium" w:hAnsi="Futura Medium"/>
    </w:rPr>
  </w:style>
  <w:style w:type="character" w:styleId="PageNumber">
    <w:name w:val="page number"/>
    <w:basedOn w:val="DefaultParagraphFont"/>
    <w:semiHidden/>
    <w:rsid w:val="00E5402E"/>
  </w:style>
  <w:style w:type="character" w:styleId="Strong">
    <w:name w:val="Strong"/>
    <w:basedOn w:val="DefaultParagraphFont"/>
    <w:uiPriority w:val="22"/>
    <w:rsid w:val="00B94D78"/>
    <w:rPr>
      <w:rFonts w:hAnsi="Times New Roman"/>
      <w:b/>
      <w:bCs/>
    </w:rPr>
  </w:style>
  <w:style w:type="character" w:styleId="IntenseReference">
    <w:name w:val="Intense Reference"/>
    <w:basedOn w:val="DefaultParagraphFont"/>
    <w:uiPriority w:val="32"/>
    <w:semiHidden/>
    <w:qFormat/>
    <w:rsid w:val="00EC4D03"/>
    <w:rPr>
      <w:b/>
      <w:bCs/>
      <w:smallCaps/>
      <w:color w:val="C0504D" w:themeColor="accent2"/>
      <w:spacing w:val="5"/>
      <w:u w:val="single"/>
    </w:rPr>
  </w:style>
  <w:style w:type="character" w:styleId="BookTitle">
    <w:name w:val="Book Title"/>
    <w:basedOn w:val="DefaultParagraphFont"/>
    <w:uiPriority w:val="33"/>
    <w:semiHidden/>
    <w:qFormat/>
    <w:rsid w:val="00EC4D03"/>
    <w:rPr>
      <w:b/>
      <w:bCs/>
      <w:smallCaps/>
      <w:spacing w:val="5"/>
    </w:rPr>
  </w:style>
  <w:style w:type="character" w:styleId="SubtleReference">
    <w:name w:val="Subtle Reference"/>
    <w:basedOn w:val="DefaultParagraphFont"/>
    <w:uiPriority w:val="31"/>
    <w:semiHidden/>
    <w:qFormat/>
    <w:rsid w:val="00EC4D03"/>
    <w:rPr>
      <w:smallCaps/>
      <w:color w:val="C0504D" w:themeColor="accent2"/>
      <w:u w:val="single"/>
    </w:rPr>
  </w:style>
  <w:style w:type="paragraph" w:styleId="IntenseQuote">
    <w:name w:val="Intense Quote"/>
    <w:basedOn w:val="Normal"/>
    <w:next w:val="Normal"/>
    <w:link w:val="IntenseQuoteChar"/>
    <w:uiPriority w:val="30"/>
    <w:semiHidden/>
    <w:qFormat/>
    <w:rsid w:val="00EC4D03"/>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semiHidden/>
    <w:rsid w:val="00EC4D03"/>
    <w:rPr>
      <w:rFonts w:ascii="Times New Roman" w:hAnsi="Times New Roman"/>
      <w:b/>
      <w:bCs/>
      <w:i/>
      <w:iCs/>
      <w:color w:val="4F81BD" w:themeColor="accent1"/>
    </w:rPr>
  </w:style>
  <w:style w:type="paragraph" w:styleId="Quote">
    <w:name w:val="Quote"/>
    <w:basedOn w:val="Normal"/>
    <w:next w:val="Normal"/>
    <w:link w:val="QuoteChar"/>
    <w:uiPriority w:val="29"/>
    <w:semiHidden/>
    <w:qFormat/>
    <w:rsid w:val="00EC4D03"/>
    <w:rPr>
      <w:i/>
      <w:iCs/>
      <w:color w:val="000000" w:themeColor="text1"/>
    </w:rPr>
  </w:style>
  <w:style w:type="character" w:styleId="QuoteChar" w:customStyle="1">
    <w:name w:val="Quote Char"/>
    <w:basedOn w:val="DefaultParagraphFont"/>
    <w:link w:val="Quote"/>
    <w:uiPriority w:val="29"/>
    <w:semiHidden/>
    <w:rsid w:val="00EC4D03"/>
    <w:rPr>
      <w:rFonts w:ascii="Times New Roman" w:hAnsi="Times New Roman"/>
      <w:i/>
      <w:iCs/>
      <w:color w:val="000000" w:themeColor="text1"/>
    </w:rPr>
  </w:style>
  <w:style w:type="character" w:styleId="IntenseEmphasis">
    <w:name w:val="Intense Emphasis"/>
    <w:basedOn w:val="DefaultParagraphFont"/>
    <w:uiPriority w:val="21"/>
    <w:semiHidden/>
    <w:qFormat/>
    <w:rsid w:val="00EC4D03"/>
    <w:rPr>
      <w:b/>
      <w:bCs/>
      <w:i/>
      <w:iCs/>
      <w:color w:val="4F81BD" w:themeColor="accent1"/>
    </w:rPr>
  </w:style>
  <w:style w:type="character" w:styleId="Emphasis">
    <w:name w:val="Emphasis"/>
    <w:basedOn w:val="DefaultParagraphFont"/>
    <w:uiPriority w:val="10"/>
    <w:rsid w:val="00B94D78"/>
    <w:rPr>
      <w:rFonts w:hAnsi="Times New Roman"/>
      <w:i/>
      <w:iCs/>
    </w:rPr>
  </w:style>
  <w:style w:type="paragraph" w:styleId="Subtitle">
    <w:name w:val="Subtitle"/>
    <w:basedOn w:val="Normal"/>
    <w:next w:val="Normal"/>
    <w:link w:val="SubtitleChar"/>
    <w:uiPriority w:val="11"/>
    <w:semiHidden/>
    <w:qFormat/>
    <w:rsid w:val="00EC4D03"/>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semiHidden/>
    <w:rsid w:val="00EC4D03"/>
    <w:rPr>
      <w:rFonts w:asciiTheme="majorHAnsi" w:hAnsiTheme="majorHAnsi" w:eastAsiaTheme="majorEastAsia" w:cstheme="majorBidi"/>
      <w:i/>
      <w:iCs/>
      <w:color w:val="4F81BD" w:themeColor="accent1"/>
      <w:spacing w:val="15"/>
      <w:sz w:val="24"/>
      <w:szCs w:val="24"/>
    </w:rPr>
  </w:style>
  <w:style w:type="paragraph" w:styleId="drafttext" w:customStyle="1">
    <w:name w:val="draft text"/>
    <w:basedOn w:val="Normal"/>
    <w:uiPriority w:val="1"/>
    <w:rsid w:val="00950B28"/>
    <w:rPr>
      <w:color w:val="E36C0A" w:themeColor="accent6" w:themeShade="BF"/>
    </w:rPr>
  </w:style>
  <w:style w:type="paragraph" w:styleId="BalloonText">
    <w:name w:val="Balloon Text"/>
    <w:basedOn w:val="Normal"/>
    <w:link w:val="BalloonTextChar"/>
    <w:uiPriority w:val="99"/>
    <w:semiHidden/>
    <w:rsid w:val="00786432"/>
    <w:rPr>
      <w:rFonts w:ascii="Tahoma" w:hAnsi="Tahoma" w:cs="Tahoma"/>
      <w:sz w:val="16"/>
      <w:szCs w:val="16"/>
    </w:rPr>
  </w:style>
  <w:style w:type="character" w:styleId="BalloonTextChar" w:customStyle="1">
    <w:name w:val="Balloon Text Char"/>
    <w:basedOn w:val="DefaultParagraphFont"/>
    <w:link w:val="BalloonText"/>
    <w:uiPriority w:val="99"/>
    <w:semiHidden/>
    <w:rsid w:val="00786432"/>
    <w:rPr>
      <w:rFonts w:ascii="Tahoma" w:hAnsi="Tahoma" w:cs="Tahoma"/>
      <w:sz w:val="16"/>
      <w:szCs w:val="16"/>
    </w:rPr>
  </w:style>
  <w:style w:type="table" w:styleId="TableGrid">
    <w:name w:val="Table Grid"/>
    <w:basedOn w:val="TableNormal"/>
    <w:qFormat/>
    <w:rsid w:val="00A24FA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uiPriority w:val="99"/>
    <w:semiHidden/>
    <w:rsid w:val="00B03FFD"/>
    <w:rPr>
      <w:rFonts w:ascii="Tahoma" w:hAnsi="Tahoma" w:cs="Tahoma"/>
      <w:sz w:val="16"/>
      <w:szCs w:val="16"/>
    </w:rPr>
  </w:style>
  <w:style w:type="character" w:styleId="DocumentMapChar" w:customStyle="1">
    <w:name w:val="Document Map Char"/>
    <w:basedOn w:val="DefaultParagraphFont"/>
    <w:link w:val="DocumentMap"/>
    <w:uiPriority w:val="99"/>
    <w:semiHidden/>
    <w:rsid w:val="00B03FFD"/>
    <w:rPr>
      <w:rFonts w:ascii="Tahoma" w:hAnsi="Tahoma" w:cs="Tahoma"/>
      <w:sz w:val="16"/>
      <w:szCs w:val="16"/>
    </w:rPr>
  </w:style>
  <w:style w:type="character" w:styleId="Hyperlink">
    <w:name w:val="Hyperlink"/>
    <w:basedOn w:val="DefaultParagraphFont"/>
    <w:uiPriority w:val="99"/>
    <w:unhideWhenUsed/>
    <w:rsid w:val="004B6FA9"/>
    <w:rPr>
      <w:color w:val="0000FF" w:themeColor="hyperlink"/>
      <w:u w:val="single"/>
    </w:rPr>
  </w:style>
  <w:style w:type="paragraph" w:styleId="TOC1">
    <w:name w:val="toc 1"/>
    <w:basedOn w:val="Normal"/>
    <w:next w:val="Normal"/>
    <w:autoRedefine/>
    <w:uiPriority w:val="39"/>
    <w:unhideWhenUsed/>
    <w:rsid w:val="005D7640"/>
    <w:pPr>
      <w:tabs>
        <w:tab w:val="left" w:pos="284"/>
        <w:tab w:val="right" w:leader="dot" w:pos="9401"/>
      </w:tabs>
      <w:spacing w:before="120" w:after="100"/>
    </w:pPr>
    <w:rPr>
      <w:rFonts w:asciiTheme="minorHAnsi" w:hAnsiTheme="minorHAnsi" w:eastAsiaTheme="minorHAnsi" w:cstheme="minorBidi"/>
      <w:b/>
      <w:szCs w:val="22"/>
      <w:lang w:eastAsia="en-US"/>
    </w:rPr>
  </w:style>
  <w:style w:type="paragraph" w:styleId="TOC2">
    <w:name w:val="toc 2"/>
    <w:basedOn w:val="Normal"/>
    <w:next w:val="Normal"/>
    <w:autoRedefine/>
    <w:uiPriority w:val="39"/>
    <w:unhideWhenUsed/>
    <w:rsid w:val="00B96677"/>
    <w:pPr>
      <w:tabs>
        <w:tab w:val="left" w:pos="794"/>
        <w:tab w:val="right" w:leader="dot" w:pos="9400"/>
      </w:tabs>
      <w:ind w:left="284"/>
    </w:pPr>
    <w:rPr>
      <w:rFonts w:asciiTheme="minorHAnsi" w:hAnsiTheme="minorHAnsi" w:eastAsiaTheme="minorHAnsi" w:cstheme="minorBidi"/>
      <w:szCs w:val="22"/>
      <w:lang w:eastAsia="en-US"/>
    </w:rPr>
  </w:style>
  <w:style w:type="paragraph" w:styleId="BodyText">
    <w:name w:val="Body Text"/>
    <w:aliases w:val="1,Body Text 1"/>
    <w:basedOn w:val="Normal"/>
    <w:link w:val="BodyTextChar"/>
    <w:semiHidden/>
    <w:rsid w:val="00E60F5B"/>
    <w:pPr>
      <w:spacing w:before="120" w:after="60"/>
    </w:pPr>
    <w:rPr>
      <w:rFonts w:ascii="Garamond" w:hAnsi="Garamond" w:eastAsia="Times New Roman" w:cs="Times New Roman"/>
      <w:lang w:eastAsia="en-US"/>
    </w:rPr>
  </w:style>
  <w:style w:type="character" w:styleId="BodyTextChar" w:customStyle="1">
    <w:name w:val="Body Text Char"/>
    <w:aliases w:val="1 Char,Body Text 1 Char"/>
    <w:basedOn w:val="DefaultParagraphFont"/>
    <w:link w:val="BodyText"/>
    <w:semiHidden/>
    <w:rsid w:val="00E60F5B"/>
    <w:rPr>
      <w:rFonts w:ascii="Garamond" w:hAnsi="Garamond" w:eastAsia="Times New Roman" w:cs="Times New Roman"/>
      <w:sz w:val="22"/>
      <w:lang w:eastAsia="en-US"/>
    </w:rPr>
  </w:style>
  <w:style w:type="paragraph" w:styleId="Bodytextnumbered" w:customStyle="1">
    <w:name w:val="Body text numbered"/>
    <w:basedOn w:val="BodyText"/>
    <w:rsid w:val="007C315E"/>
    <w:pPr>
      <w:tabs>
        <w:tab w:val="num" w:pos="682"/>
      </w:tabs>
      <w:spacing w:after="120"/>
      <w:ind w:left="682" w:hanging="540"/>
      <w:jc w:val="left"/>
    </w:pPr>
  </w:style>
  <w:style w:type="paragraph" w:styleId="Table" w:customStyle="1">
    <w:name w:val="Table"/>
    <w:rsid w:val="005165F9"/>
    <w:pPr>
      <w:jc w:val="center"/>
    </w:pPr>
    <w:rPr>
      <w:rFonts w:ascii="Lucida Sans" w:hAnsi="Lucida Sans" w:eastAsia="Times New Roman" w:cs="Times New Roman"/>
      <w:noProof/>
      <w:lang w:val="en-US" w:eastAsia="en-US"/>
    </w:rPr>
  </w:style>
  <w:style w:type="paragraph" w:styleId="Default" w:customStyle="1">
    <w:name w:val="Default"/>
    <w:rsid w:val="00C8440E"/>
    <w:pPr>
      <w:autoSpaceDE w:val="0"/>
      <w:autoSpaceDN w:val="0"/>
      <w:adjustRightInd w:val="0"/>
      <w:jc w:val="left"/>
    </w:pPr>
    <w:rPr>
      <w:rFonts w:eastAsia="Times New Roman"/>
      <w:lang w:val="en-US" w:eastAsia="en-US"/>
    </w:rPr>
  </w:style>
  <w:style w:type="paragraph" w:styleId="CommentText">
    <w:name w:val="annotation text"/>
    <w:basedOn w:val="Normal"/>
    <w:link w:val="CommentTextChar"/>
    <w:semiHidden/>
    <w:rsid w:val="008828CC"/>
    <w:pPr>
      <w:jc w:val="left"/>
    </w:pPr>
    <w:rPr>
      <w:rFonts w:ascii="Times New Roman" w:hAnsi="Times New Roman" w:eastAsia="Times New Roman" w:cs="Times New Roman"/>
      <w:sz w:val="20"/>
      <w:lang w:eastAsia="en-US"/>
    </w:rPr>
  </w:style>
  <w:style w:type="character" w:styleId="CommentTextChar" w:customStyle="1">
    <w:name w:val="Comment Text Char"/>
    <w:basedOn w:val="DefaultParagraphFont"/>
    <w:link w:val="CommentText"/>
    <w:semiHidden/>
    <w:rsid w:val="008828CC"/>
    <w:rPr>
      <w:rFonts w:ascii="Times New Roman" w:hAnsi="Times New Roman" w:eastAsia="Times New Roman" w:cs="Times New Roman"/>
      <w:lang w:eastAsia="en-US"/>
    </w:rPr>
  </w:style>
  <w:style w:type="character" w:styleId="CommentReference">
    <w:name w:val="annotation reference"/>
    <w:basedOn w:val="DefaultParagraphFont"/>
    <w:semiHidden/>
    <w:rsid w:val="008828CC"/>
    <w:rPr>
      <w:sz w:val="16"/>
      <w:szCs w:val="16"/>
    </w:rPr>
  </w:style>
  <w:style w:type="paragraph" w:styleId="NormalBold" w:customStyle="1">
    <w:name w:val="Normal Bold"/>
    <w:basedOn w:val="Normal"/>
    <w:rsid w:val="00712EB8"/>
    <w:pPr>
      <w:spacing w:before="120"/>
      <w:ind w:left="1080"/>
    </w:pPr>
    <w:rPr>
      <w:rFonts w:ascii="Times New Roman" w:hAnsi="Times New Roman" w:eastAsia="Times New Roman" w:cs="Times New Roman"/>
      <w:b/>
      <w:szCs w:val="24"/>
      <w:lang w:eastAsia="en-US"/>
    </w:rPr>
  </w:style>
  <w:style w:type="paragraph" w:styleId="TOC3">
    <w:name w:val="toc 3"/>
    <w:basedOn w:val="Normal"/>
    <w:next w:val="Normal"/>
    <w:autoRedefine/>
    <w:uiPriority w:val="39"/>
    <w:unhideWhenUsed/>
    <w:rsid w:val="00642EDD"/>
    <w:pPr>
      <w:spacing w:after="100" w:line="276" w:lineRule="auto"/>
      <w:ind w:left="440"/>
      <w:jc w:val="left"/>
    </w:pPr>
    <w:rPr>
      <w:rFonts w:asciiTheme="minorHAnsi" w:hAnsiTheme="minorHAnsi" w:cstheme="minorBidi"/>
      <w:szCs w:val="22"/>
    </w:rPr>
  </w:style>
  <w:style w:type="paragraph" w:styleId="TOC4">
    <w:name w:val="toc 4"/>
    <w:basedOn w:val="Normal"/>
    <w:next w:val="Normal"/>
    <w:autoRedefine/>
    <w:uiPriority w:val="39"/>
    <w:unhideWhenUsed/>
    <w:rsid w:val="00642EDD"/>
    <w:pPr>
      <w:spacing w:after="100" w:line="276" w:lineRule="auto"/>
      <w:ind w:left="660"/>
      <w:jc w:val="left"/>
    </w:pPr>
    <w:rPr>
      <w:rFonts w:asciiTheme="minorHAnsi" w:hAnsiTheme="minorHAnsi" w:cstheme="minorBidi"/>
      <w:szCs w:val="22"/>
    </w:rPr>
  </w:style>
  <w:style w:type="paragraph" w:styleId="TOC5">
    <w:name w:val="toc 5"/>
    <w:basedOn w:val="Normal"/>
    <w:next w:val="Normal"/>
    <w:autoRedefine/>
    <w:uiPriority w:val="39"/>
    <w:unhideWhenUsed/>
    <w:rsid w:val="00642EDD"/>
    <w:pPr>
      <w:spacing w:after="100" w:line="276" w:lineRule="auto"/>
      <w:ind w:left="880"/>
      <w:jc w:val="left"/>
    </w:pPr>
    <w:rPr>
      <w:rFonts w:asciiTheme="minorHAnsi" w:hAnsiTheme="minorHAnsi" w:cstheme="minorBidi"/>
      <w:szCs w:val="22"/>
    </w:rPr>
  </w:style>
  <w:style w:type="paragraph" w:styleId="TOC6">
    <w:name w:val="toc 6"/>
    <w:basedOn w:val="Normal"/>
    <w:next w:val="Normal"/>
    <w:autoRedefine/>
    <w:uiPriority w:val="39"/>
    <w:unhideWhenUsed/>
    <w:rsid w:val="00642EDD"/>
    <w:pPr>
      <w:spacing w:after="100" w:line="276" w:lineRule="auto"/>
      <w:ind w:left="1100"/>
      <w:jc w:val="left"/>
    </w:pPr>
    <w:rPr>
      <w:rFonts w:asciiTheme="minorHAnsi" w:hAnsiTheme="minorHAnsi" w:cstheme="minorBidi"/>
      <w:szCs w:val="22"/>
    </w:rPr>
  </w:style>
  <w:style w:type="paragraph" w:styleId="TOC7">
    <w:name w:val="toc 7"/>
    <w:basedOn w:val="Normal"/>
    <w:next w:val="Normal"/>
    <w:autoRedefine/>
    <w:uiPriority w:val="39"/>
    <w:unhideWhenUsed/>
    <w:rsid w:val="00642EDD"/>
    <w:pPr>
      <w:spacing w:after="100" w:line="276" w:lineRule="auto"/>
      <w:ind w:left="1320"/>
      <w:jc w:val="left"/>
    </w:pPr>
    <w:rPr>
      <w:rFonts w:asciiTheme="minorHAnsi" w:hAnsiTheme="minorHAnsi" w:cstheme="minorBidi"/>
      <w:szCs w:val="22"/>
    </w:rPr>
  </w:style>
  <w:style w:type="paragraph" w:styleId="TOC8">
    <w:name w:val="toc 8"/>
    <w:basedOn w:val="Normal"/>
    <w:next w:val="Normal"/>
    <w:autoRedefine/>
    <w:uiPriority w:val="39"/>
    <w:unhideWhenUsed/>
    <w:rsid w:val="00642EDD"/>
    <w:pPr>
      <w:spacing w:after="100" w:line="276" w:lineRule="auto"/>
      <w:ind w:left="1540"/>
      <w:jc w:val="left"/>
    </w:pPr>
    <w:rPr>
      <w:rFonts w:asciiTheme="minorHAnsi" w:hAnsiTheme="minorHAnsi" w:cstheme="minorBidi"/>
      <w:szCs w:val="22"/>
    </w:rPr>
  </w:style>
  <w:style w:type="paragraph" w:styleId="TOC9">
    <w:name w:val="toc 9"/>
    <w:basedOn w:val="Normal"/>
    <w:next w:val="Normal"/>
    <w:autoRedefine/>
    <w:uiPriority w:val="39"/>
    <w:unhideWhenUsed/>
    <w:rsid w:val="00642EDD"/>
    <w:pPr>
      <w:spacing w:after="100" w:line="276" w:lineRule="auto"/>
      <w:ind w:left="1760"/>
      <w:jc w:val="left"/>
    </w:pPr>
    <w:rPr>
      <w:rFonts w:asciiTheme="minorHAnsi" w:hAnsiTheme="minorHAnsi" w:cstheme="minorBidi"/>
      <w:szCs w:val="22"/>
    </w:rPr>
  </w:style>
  <w:style w:type="character" w:styleId="Summary1Char" w:customStyle="1">
    <w:name w:val="Summary1 Char"/>
    <w:basedOn w:val="DefaultParagraphFont"/>
    <w:rsid w:val="003D0999"/>
    <w:rPr>
      <w:rFonts w:ascii="Arial" w:hAnsi="Arial"/>
      <w:bCs/>
      <w:lang w:val="en-US" w:eastAsia="en-US" w:bidi="ar-SA"/>
    </w:rPr>
  </w:style>
  <w:style w:type="paragraph" w:styleId="NoSpacing">
    <w:name w:val="No Spacing"/>
    <w:uiPriority w:val="1"/>
    <w:rsid w:val="003D0999"/>
    <w:pPr>
      <w:jc w:val="left"/>
    </w:pPr>
    <w:rPr>
      <w:rFonts w:ascii="Times New Roman" w:hAnsi="Times New Roman" w:eastAsia="Times New Roman" w:cs="Times New Roman"/>
      <w:sz w:val="22"/>
      <w:szCs w:val="24"/>
      <w:lang w:eastAsia="en-US"/>
    </w:rPr>
  </w:style>
  <w:style w:type="paragraph" w:styleId="Normalbullet" w:customStyle="1">
    <w:name w:val="Normal bullet"/>
    <w:basedOn w:val="Normal"/>
    <w:autoRedefine/>
    <w:rsid w:val="007C63F1"/>
    <w:pPr>
      <w:numPr>
        <w:numId w:val="2"/>
      </w:numPr>
      <w:spacing w:before="120"/>
    </w:pPr>
    <w:rPr>
      <w:rFonts w:ascii="Times New Roman" w:hAnsi="Times New Roman" w:eastAsia="Times New Roman" w:cs="Times New Roman"/>
      <w:snapToGrid w:val="0"/>
      <w:color w:val="FF0000"/>
      <w:szCs w:val="24"/>
      <w:lang w:eastAsia="en-US"/>
    </w:rPr>
  </w:style>
  <w:style w:type="paragraph" w:styleId="xl92" w:customStyle="1">
    <w:name w:val="xl92"/>
    <w:basedOn w:val="Normal"/>
    <w:rsid w:val="00DC57D7"/>
    <w:pPr>
      <w:pBdr>
        <w:top w:val="single" w:color="auto" w:sz="4" w:space="0"/>
        <w:left w:val="single" w:color="auto" w:sz="4" w:space="0"/>
        <w:bottom w:val="single" w:color="auto" w:sz="4" w:space="0"/>
        <w:right w:val="single" w:color="auto" w:sz="4" w:space="0"/>
      </w:pBdr>
      <w:spacing w:before="100" w:beforeAutospacing="1" w:after="100" w:afterAutospacing="1"/>
      <w:ind w:left="1080"/>
      <w:textAlignment w:val="center"/>
    </w:pPr>
    <w:rPr>
      <w:rFonts w:ascii="Arial Unicode MS" w:hAnsi="Arial Unicode MS" w:eastAsia="Arial Unicode MS" w:cs="Arial Unicode MS"/>
      <w:sz w:val="16"/>
      <w:szCs w:val="16"/>
      <w:lang w:val="en-US" w:eastAsia="en-US"/>
    </w:rPr>
  </w:style>
  <w:style w:type="paragraph" w:styleId="ListParagraph">
    <w:name w:val="List Paragraph"/>
    <w:basedOn w:val="Normal"/>
    <w:uiPriority w:val="34"/>
    <w:qFormat/>
    <w:rsid w:val="00157F86"/>
    <w:pPr>
      <w:numPr>
        <w:numId w:val="7"/>
      </w:numPr>
      <w:ind w:left="567" w:right="567" w:hanging="283"/>
      <w:contextualSpacing/>
    </w:pPr>
    <w:rPr>
      <w:rFonts w:eastAsia="Times New Roman" w:cs="Times New Roman" w:asciiTheme="minorHAnsi" w:hAnsiTheme="minorHAnsi"/>
      <w:szCs w:val="22"/>
      <w:lang w:eastAsia="en-US"/>
    </w:rPr>
  </w:style>
  <w:style w:type="paragraph" w:styleId="Norm2" w:customStyle="1">
    <w:name w:val="Norm 2"/>
    <w:basedOn w:val="Normal"/>
    <w:link w:val="Norm2Char"/>
    <w:rsid w:val="00D87543"/>
    <w:pPr>
      <w:spacing w:before="120"/>
    </w:pPr>
    <w:rPr>
      <w:rFonts w:ascii="Times New Roman" w:hAnsi="Times New Roman" w:eastAsia="Times New Roman" w:cs="Times New Roman"/>
      <w:szCs w:val="24"/>
      <w:lang w:eastAsia="en-US"/>
    </w:rPr>
  </w:style>
  <w:style w:type="character" w:styleId="Norm2Char" w:customStyle="1">
    <w:name w:val="Norm 2 Char"/>
    <w:basedOn w:val="DefaultParagraphFont"/>
    <w:link w:val="Norm2"/>
    <w:rsid w:val="00D87543"/>
    <w:rPr>
      <w:rFonts w:ascii="Times New Roman" w:hAnsi="Times New Roman" w:eastAsia="Times New Roman" w:cs="Times New Roman"/>
      <w:sz w:val="22"/>
      <w:szCs w:val="24"/>
      <w:lang w:eastAsia="en-US"/>
    </w:rPr>
  </w:style>
  <w:style w:type="paragraph" w:styleId="Norm3" w:customStyle="1">
    <w:name w:val="Norm 3"/>
    <w:basedOn w:val="Normal"/>
    <w:link w:val="Norm3Char"/>
    <w:rsid w:val="00D87543"/>
    <w:pPr>
      <w:spacing w:before="120" w:after="60"/>
      <w:ind w:left="1077"/>
      <w:jc w:val="left"/>
    </w:pPr>
    <w:rPr>
      <w:rFonts w:ascii="Times New Roman" w:hAnsi="Times New Roman" w:eastAsia="Times New Roman" w:cs="Times New Roman"/>
      <w:szCs w:val="24"/>
      <w:lang w:eastAsia="en-US"/>
    </w:rPr>
  </w:style>
  <w:style w:type="character" w:styleId="Norm3Char" w:customStyle="1">
    <w:name w:val="Norm 3 Char"/>
    <w:basedOn w:val="DefaultParagraphFont"/>
    <w:link w:val="Norm3"/>
    <w:rsid w:val="00D87543"/>
    <w:rPr>
      <w:rFonts w:ascii="Times New Roman" w:hAnsi="Times New Roman" w:eastAsia="Times New Roman" w:cs="Times New Roman"/>
      <w:sz w:val="22"/>
      <w:szCs w:val="24"/>
      <w:lang w:eastAsia="en-US"/>
    </w:rPr>
  </w:style>
  <w:style w:type="paragraph" w:styleId="Bullet" w:customStyle="1">
    <w:name w:val="Bullet"/>
    <w:basedOn w:val="ListParagraph"/>
    <w:link w:val="BulletChar"/>
    <w:rsid w:val="00C757ED"/>
    <w:pPr>
      <w:numPr>
        <w:numId w:val="5"/>
      </w:numPr>
    </w:pPr>
    <w:rPr>
      <w:rFonts w:ascii="Calibri" w:hAnsi="Calibri"/>
    </w:rPr>
  </w:style>
  <w:style w:type="character" w:styleId="BulletChar" w:customStyle="1">
    <w:name w:val="Bullet Char"/>
    <w:basedOn w:val="Norm3Char"/>
    <w:link w:val="Bullet"/>
    <w:rsid w:val="00C757ED"/>
    <w:rPr>
      <w:rFonts w:ascii="Calibri" w:hAnsi="Calibri" w:eastAsia="Times New Roman" w:cs="Times New Roman"/>
      <w:sz w:val="22"/>
      <w:szCs w:val="22"/>
      <w:lang w:eastAsia="en-US"/>
    </w:rPr>
  </w:style>
  <w:style w:type="paragraph" w:styleId="Numbered" w:customStyle="1">
    <w:name w:val="Numbered"/>
    <w:basedOn w:val="Normal"/>
    <w:rsid w:val="00A42E90"/>
    <w:pPr>
      <w:spacing w:before="120" w:after="60"/>
    </w:pPr>
    <w:rPr>
      <w:rFonts w:ascii="Garamond" w:hAnsi="Garamond" w:eastAsia="Times New Roman"/>
      <w:sz w:val="24"/>
      <w:szCs w:val="24"/>
      <w:lang w:eastAsia="en-US"/>
    </w:rPr>
  </w:style>
  <w:style w:type="paragraph" w:styleId="Normal1" w:customStyle="1">
    <w:name w:val="Normal1"/>
    <w:basedOn w:val="Normal"/>
    <w:rsid w:val="00061EAB"/>
    <w:pPr>
      <w:spacing w:before="120" w:after="120"/>
    </w:pPr>
    <w:rPr>
      <w:rFonts w:ascii="Arial" w:hAnsi="Arial" w:eastAsia="Times New Roman" w:cs="Times New Roman"/>
      <w:lang w:eastAsia="en-US"/>
    </w:rPr>
  </w:style>
  <w:style w:type="paragraph" w:styleId="Index8">
    <w:name w:val="index 8"/>
    <w:basedOn w:val="Normal"/>
    <w:next w:val="Normal"/>
    <w:autoRedefine/>
    <w:uiPriority w:val="99"/>
    <w:rsid w:val="009B532E"/>
    <w:pPr>
      <w:ind w:left="1600" w:hanging="200"/>
      <w:jc w:val="left"/>
    </w:pPr>
    <w:rPr>
      <w:rFonts w:ascii="Arial" w:hAnsi="Arial" w:eastAsia="SimSun"/>
      <w:sz w:val="20"/>
      <w:lang w:val="en-US" w:eastAsia="en-US"/>
    </w:rPr>
  </w:style>
  <w:style w:type="paragraph" w:styleId="BodyTextIndent">
    <w:name w:val="Body Text Indent"/>
    <w:basedOn w:val="Normal"/>
    <w:link w:val="BodyTextIndentChar"/>
    <w:uiPriority w:val="99"/>
    <w:semiHidden/>
    <w:rsid w:val="0087341D"/>
    <w:pPr>
      <w:spacing w:after="120"/>
      <w:ind w:left="283"/>
    </w:pPr>
  </w:style>
  <w:style w:type="character" w:styleId="BodyTextIndentChar" w:customStyle="1">
    <w:name w:val="Body Text Indent Char"/>
    <w:basedOn w:val="DefaultParagraphFont"/>
    <w:link w:val="BodyTextIndent"/>
    <w:uiPriority w:val="99"/>
    <w:semiHidden/>
    <w:rsid w:val="0087341D"/>
    <w:rPr>
      <w:rFonts w:ascii="Calibri" w:hAnsi="Calibri"/>
      <w:sz w:val="22"/>
    </w:rPr>
  </w:style>
  <w:style w:type="paragraph" w:styleId="bullet0" w:customStyle="1">
    <w:name w:val="bullet"/>
    <w:basedOn w:val="BodyText"/>
    <w:uiPriority w:val="99"/>
    <w:rsid w:val="0087341D"/>
    <w:pPr>
      <w:numPr>
        <w:numId w:val="4"/>
      </w:numPr>
      <w:spacing w:before="0" w:after="240"/>
      <w:ind w:left="720"/>
    </w:pPr>
    <w:rPr>
      <w:rFonts w:ascii="Arial" w:hAnsi="Arial"/>
      <w:iCs/>
      <w:sz w:val="20"/>
    </w:rPr>
  </w:style>
  <w:style w:type="character" w:styleId="FollowedHyperlink">
    <w:name w:val="FollowedHyperlink"/>
    <w:basedOn w:val="DefaultParagraphFont"/>
    <w:uiPriority w:val="99"/>
    <w:semiHidden/>
    <w:rsid w:val="00A215C1"/>
    <w:rPr>
      <w:color w:val="800080" w:themeColor="followedHyperlink"/>
      <w:u w:val="single"/>
    </w:rPr>
  </w:style>
  <w:style w:type="paragraph" w:styleId="xl43" w:customStyle="1">
    <w:name w:val="xl43"/>
    <w:basedOn w:val="Normal"/>
    <w:rsid w:val="003900D4"/>
    <w:pPr>
      <w:pBdr>
        <w:left w:val="single" w:color="auto" w:sz="4" w:space="0"/>
        <w:right w:val="single" w:color="auto" w:sz="4" w:space="0"/>
      </w:pBdr>
      <w:shd w:val="clear" w:color="auto" w:fill="CCFFCC"/>
      <w:spacing w:before="100" w:beforeAutospacing="1" w:after="100" w:afterAutospacing="1"/>
      <w:jc w:val="left"/>
    </w:pPr>
    <w:rPr>
      <w:rFonts w:ascii="Arial" w:hAnsi="Arial" w:eastAsia="Arial Unicode MS"/>
      <w:b/>
      <w:bCs/>
      <w:sz w:val="16"/>
      <w:szCs w:val="16"/>
      <w:lang w:eastAsia="en-US"/>
    </w:rPr>
  </w:style>
  <w:style w:type="paragraph" w:styleId="Maintext" w:customStyle="1">
    <w:name w:val="Main text"/>
    <w:basedOn w:val="Normal"/>
    <w:rsid w:val="003900D4"/>
    <w:pPr>
      <w:spacing w:after="120"/>
    </w:pPr>
    <w:rPr>
      <w:rFonts w:ascii="Garamond" w:hAnsi="Garamond" w:eastAsia="Times New Roman" w:cs="Times New Roman"/>
      <w:color w:val="000000"/>
      <w:szCs w:val="24"/>
      <w:lang w:eastAsia="en-US"/>
    </w:rPr>
  </w:style>
  <w:style w:type="paragraph" w:styleId="FootnoteText">
    <w:name w:val="footnote text"/>
    <w:basedOn w:val="Normal"/>
    <w:link w:val="FootnoteTextChar"/>
    <w:semiHidden/>
    <w:rsid w:val="003900D4"/>
    <w:pPr>
      <w:spacing w:before="120" w:after="60"/>
    </w:pPr>
    <w:rPr>
      <w:rFonts w:ascii="Times New Roman" w:hAnsi="Times New Roman" w:eastAsia="Times New Roman" w:cs="Times New Roman"/>
      <w:sz w:val="24"/>
      <w:lang w:eastAsia="en-US"/>
    </w:rPr>
  </w:style>
  <w:style w:type="character" w:styleId="FootnoteTextChar" w:customStyle="1">
    <w:name w:val="Footnote Text Char"/>
    <w:basedOn w:val="DefaultParagraphFont"/>
    <w:link w:val="FootnoteText"/>
    <w:semiHidden/>
    <w:rsid w:val="003900D4"/>
    <w:rPr>
      <w:rFonts w:ascii="Times New Roman" w:hAnsi="Times New Roman" w:eastAsia="Times New Roman" w:cs="Times New Roman"/>
      <w:sz w:val="24"/>
      <w:lang w:eastAsia="en-US"/>
    </w:rPr>
  </w:style>
  <w:style w:type="paragraph" w:styleId="ListNumber">
    <w:name w:val="List Number"/>
    <w:basedOn w:val="Normal"/>
    <w:uiPriority w:val="99"/>
    <w:unhideWhenUsed/>
    <w:rsid w:val="004544C8"/>
    <w:pPr>
      <w:numPr>
        <w:numId w:val="6"/>
      </w:numPr>
      <w:spacing w:before="120"/>
      <w:contextualSpacing/>
    </w:pPr>
    <w:rPr>
      <w:rFonts w:ascii="Arial" w:hAnsi="Arial" w:eastAsia="Times New Roman" w:cs="Times New Roman"/>
      <w:sz w:val="20"/>
      <w:szCs w:val="24"/>
      <w:lang w:eastAsia="en-US"/>
    </w:rPr>
  </w:style>
  <w:style w:type="paragraph" w:styleId="Revision">
    <w:name w:val="Revision"/>
    <w:hidden/>
    <w:uiPriority w:val="99"/>
    <w:semiHidden/>
    <w:rsid w:val="007C63F1"/>
    <w:pPr>
      <w:jc w:val="left"/>
    </w:pPr>
    <w:rPr>
      <w:rFonts w:ascii="Calibri" w:hAnsi="Calibri"/>
      <w:sz w:val="22"/>
    </w:rPr>
  </w:style>
  <w:style w:type="paragraph" w:styleId="Ownership" w:customStyle="1">
    <w:name w:val="Ownership"/>
    <w:basedOn w:val="Normal"/>
    <w:qFormat/>
    <w:rsid w:val="00486E27"/>
    <w:rPr>
      <w:b/>
    </w:rPr>
  </w:style>
  <w:style w:type="paragraph" w:styleId="References" w:customStyle="1">
    <w:name w:val="References"/>
    <w:basedOn w:val="Heading3"/>
    <w:link w:val="ReferencesChar"/>
    <w:qFormat/>
    <w:rsid w:val="001A7726"/>
    <w:pPr>
      <w:numPr>
        <w:numId w:val="8"/>
      </w:numPr>
      <w:ind w:left="113" w:hanging="113"/>
    </w:pPr>
  </w:style>
  <w:style w:type="character" w:styleId="ReferencesChar" w:customStyle="1">
    <w:name w:val="References Char"/>
    <w:basedOn w:val="Heading3Char"/>
    <w:link w:val="References"/>
    <w:rsid w:val="001A7726"/>
    <w:rPr>
      <w:rFonts w:ascii="Calibri" w:hAnsi="Calibri" w:cs="Times New Roman" w:eastAsiaTheme="majorEastAsia"/>
      <w:b/>
      <w:bCs/>
      <w:color w:val="1F497D" w:themeColor="text2"/>
      <w:sz w:val="22"/>
      <w:szCs w:val="22"/>
    </w:rPr>
  </w:style>
  <w:style w:type="paragraph" w:styleId="xl63" w:customStyle="1">
    <w:name w:val="xl63"/>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64" w:customStyle="1">
    <w:name w:val="xl64"/>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65" w:customStyle="1">
    <w:name w:val="xl65"/>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66" w:customStyle="1">
    <w:name w:val="xl66"/>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67" w:customStyle="1">
    <w:name w:val="xl67"/>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68" w:customStyle="1">
    <w:name w:val="xl68"/>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69" w:customStyle="1">
    <w:name w:val="xl69"/>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70" w:customStyle="1">
    <w:name w:val="xl70"/>
    <w:basedOn w:val="Normal"/>
    <w:rsid w:val="005159AB"/>
    <w:pPr>
      <w:shd w:val="clear" w:color="000000" w:fill="FFFFFF"/>
      <w:spacing w:before="100" w:beforeAutospacing="1" w:after="100" w:afterAutospacing="1"/>
      <w:jc w:val="left"/>
      <w:textAlignment w:val="center"/>
    </w:pPr>
    <w:rPr>
      <w:rFonts w:ascii="Arial" w:hAnsi="Arial" w:eastAsia="Times New Roman"/>
      <w:sz w:val="24"/>
      <w:szCs w:val="24"/>
      <w:lang w:eastAsia="en-GB"/>
    </w:rPr>
  </w:style>
  <w:style w:type="paragraph" w:styleId="xl71" w:customStyle="1">
    <w:name w:val="xl71"/>
    <w:basedOn w:val="Normal"/>
    <w:rsid w:val="005159AB"/>
    <w:pPr>
      <w:spacing w:before="100" w:beforeAutospacing="1" w:after="100" w:afterAutospacing="1"/>
      <w:jc w:val="left"/>
    </w:pPr>
    <w:rPr>
      <w:rFonts w:ascii="Arial" w:hAnsi="Arial" w:eastAsia="Times New Roman"/>
      <w:sz w:val="24"/>
      <w:szCs w:val="24"/>
      <w:lang w:eastAsia="en-GB"/>
    </w:rPr>
  </w:style>
  <w:style w:type="paragraph" w:styleId="xl72" w:customStyle="1">
    <w:name w:val="xl72"/>
    <w:basedOn w:val="Normal"/>
    <w:rsid w:val="005159AB"/>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eastAsia="Times New Roman"/>
      <w:b/>
      <w:bCs/>
      <w:sz w:val="24"/>
      <w:szCs w:val="24"/>
      <w:lang w:eastAsia="en-GB"/>
    </w:rPr>
  </w:style>
  <w:style w:type="paragraph" w:styleId="xl73" w:customStyle="1">
    <w:name w:val="xl73"/>
    <w:basedOn w:val="Normal"/>
    <w:rsid w:val="005159AB"/>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sz w:val="24"/>
      <w:szCs w:val="24"/>
      <w:lang w:eastAsia="en-GB"/>
    </w:rPr>
  </w:style>
  <w:style w:type="paragraph" w:styleId="xl74" w:customStyle="1">
    <w:name w:val="xl74"/>
    <w:basedOn w:val="Normal"/>
    <w:rsid w:val="005159AB"/>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sz w:val="24"/>
      <w:szCs w:val="24"/>
      <w:lang w:eastAsia="en-GB"/>
    </w:rPr>
  </w:style>
  <w:style w:type="paragraph" w:styleId="xl75" w:customStyle="1">
    <w:name w:val="xl75"/>
    <w:basedOn w:val="Normal"/>
    <w:rsid w:val="005159AB"/>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sz w:val="24"/>
      <w:szCs w:val="24"/>
      <w:lang w:eastAsia="en-GB"/>
    </w:rPr>
  </w:style>
  <w:style w:type="paragraph" w:styleId="xl76" w:customStyle="1">
    <w:name w:val="xl76"/>
    <w:basedOn w:val="Normal"/>
    <w:rsid w:val="005159AB"/>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sz w:val="24"/>
      <w:szCs w:val="24"/>
      <w:lang w:eastAsia="en-GB"/>
    </w:rPr>
  </w:style>
  <w:style w:type="paragraph" w:styleId="xl77" w:customStyle="1">
    <w:name w:val="xl77"/>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78" w:customStyle="1">
    <w:name w:val="xl78"/>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79" w:customStyle="1">
    <w:name w:val="xl79"/>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80" w:customStyle="1">
    <w:name w:val="xl80"/>
    <w:basedOn w:val="Normal"/>
    <w:rsid w:val="005159AB"/>
    <w:pPr>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81" w:customStyle="1">
    <w:name w:val="xl81"/>
    <w:basedOn w:val="Normal"/>
    <w:rsid w:val="005159AB"/>
    <w:pPr>
      <w:spacing w:before="100" w:beforeAutospacing="1" w:after="100" w:afterAutospacing="1"/>
      <w:jc w:val="left"/>
    </w:pPr>
    <w:rPr>
      <w:rFonts w:ascii="Arial" w:hAnsi="Arial" w:eastAsia="Times New Roman"/>
      <w:sz w:val="16"/>
      <w:szCs w:val="16"/>
      <w:lang w:eastAsia="en-GB"/>
    </w:rPr>
  </w:style>
  <w:style w:type="paragraph" w:styleId="xl82" w:customStyle="1">
    <w:name w:val="xl82"/>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83" w:customStyle="1">
    <w:name w:val="xl83"/>
    <w:basedOn w:val="Normal"/>
    <w:rsid w:val="005159AB"/>
    <w:pPr>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84" w:customStyle="1">
    <w:name w:val="xl84"/>
    <w:basedOn w:val="Normal"/>
    <w:rsid w:val="005159AB"/>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85" w:customStyle="1">
    <w:name w:val="xl85"/>
    <w:basedOn w:val="Normal"/>
    <w:rsid w:val="005159AB"/>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86" w:customStyle="1">
    <w:name w:val="xl86"/>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87" w:customStyle="1">
    <w:name w:val="xl87"/>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88" w:customStyle="1">
    <w:name w:val="xl88"/>
    <w:basedOn w:val="Normal"/>
    <w:rsid w:val="005159AB"/>
    <w:pPr>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89" w:customStyle="1">
    <w:name w:val="xl89"/>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90" w:customStyle="1">
    <w:name w:val="xl90"/>
    <w:basedOn w:val="Normal"/>
    <w:rsid w:val="005159AB"/>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91" w:customStyle="1">
    <w:name w:val="xl91"/>
    <w:basedOn w:val="Normal"/>
    <w:rsid w:val="005159AB"/>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93" w:customStyle="1">
    <w:name w:val="xl93"/>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Times New Roman"/>
      <w:sz w:val="16"/>
      <w:szCs w:val="16"/>
      <w:lang w:eastAsia="en-GB"/>
    </w:rPr>
  </w:style>
  <w:style w:type="paragraph" w:styleId="xl94" w:customStyle="1">
    <w:name w:val="xl94"/>
    <w:basedOn w:val="Normal"/>
    <w:rsid w:val="005159AB"/>
    <w:pPr>
      <w:pBdr>
        <w:top w:val="single" w:color="auto" w:sz="4" w:space="0"/>
        <w:left w:val="single" w:color="auto" w:sz="4" w:space="0"/>
        <w:bottom w:val="single" w:color="auto" w:sz="4" w:space="0"/>
        <w:right w:val="single" w:color="auto" w:sz="4" w:space="0"/>
      </w:pBdr>
      <w:shd w:val="clear" w:color="000000" w:fill="DDD9C4"/>
      <w:spacing w:before="100" w:beforeAutospacing="1" w:after="100" w:afterAutospacing="1"/>
      <w:jc w:val="center"/>
      <w:textAlignment w:val="center"/>
    </w:pPr>
    <w:rPr>
      <w:rFonts w:ascii="Arial" w:hAnsi="Arial" w:eastAsia="Times New Roman"/>
      <w:sz w:val="16"/>
      <w:szCs w:val="16"/>
      <w:lang w:eastAsia="en-GB"/>
    </w:rPr>
  </w:style>
  <w:style w:type="paragraph" w:styleId="xl95" w:customStyle="1">
    <w:name w:val="xl95"/>
    <w:basedOn w:val="Normal"/>
    <w:rsid w:val="005159AB"/>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sz w:val="16"/>
      <w:szCs w:val="16"/>
      <w:lang w:eastAsia="en-GB"/>
    </w:rPr>
  </w:style>
  <w:style w:type="paragraph" w:styleId="xl96" w:customStyle="1">
    <w:name w:val="xl96"/>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97" w:customStyle="1">
    <w:name w:val="xl97"/>
    <w:basedOn w:val="Normal"/>
    <w:rsid w:val="005159AB"/>
    <w:pPr>
      <w:pBdr>
        <w:top w:val="single" w:color="auto" w:sz="4" w:space="0"/>
        <w:left w:val="single" w:color="auto" w:sz="4" w:space="0"/>
        <w:bottom w:val="single" w:color="auto" w:sz="4" w:space="0"/>
        <w:right w:val="single" w:color="auto" w:sz="4" w:space="0"/>
      </w:pBdr>
      <w:shd w:val="clear" w:color="000000" w:fill="D8E4BC"/>
      <w:spacing w:before="100" w:beforeAutospacing="1" w:after="100" w:afterAutospacing="1"/>
      <w:jc w:val="center"/>
      <w:textAlignment w:val="center"/>
    </w:pPr>
    <w:rPr>
      <w:rFonts w:ascii="Arial" w:hAnsi="Arial" w:eastAsia="Times New Roman"/>
      <w:sz w:val="16"/>
      <w:szCs w:val="16"/>
      <w:lang w:eastAsia="en-GB"/>
    </w:rPr>
  </w:style>
  <w:style w:type="paragraph" w:styleId="xl98" w:customStyle="1">
    <w:name w:val="xl98"/>
    <w:basedOn w:val="Normal"/>
    <w:rsid w:val="005159AB"/>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Arial" w:hAnsi="Arial" w:eastAsia="Times New Roman"/>
      <w:sz w:val="16"/>
      <w:szCs w:val="16"/>
      <w:lang w:eastAsia="en-GB"/>
    </w:rPr>
  </w:style>
  <w:style w:type="paragraph" w:styleId="xl99" w:customStyle="1">
    <w:name w:val="xl99"/>
    <w:basedOn w:val="Normal"/>
    <w:rsid w:val="005159AB"/>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100" w:customStyle="1">
    <w:name w:val="xl100"/>
    <w:basedOn w:val="Normal"/>
    <w:rsid w:val="005159AB"/>
    <w:pPr>
      <w:pBdr>
        <w:left w:val="single" w:color="auto" w:sz="4" w:space="0"/>
        <w:bottom w:val="single" w:color="auto" w:sz="4" w:space="0"/>
        <w:right w:val="single" w:color="auto" w:sz="4" w:space="0"/>
      </w:pBdr>
      <w:shd w:val="clear" w:color="000000" w:fill="F2DCDB"/>
      <w:spacing w:before="100" w:beforeAutospacing="1" w:after="100" w:afterAutospacing="1"/>
      <w:jc w:val="center"/>
      <w:textAlignment w:val="center"/>
    </w:pPr>
    <w:rPr>
      <w:rFonts w:ascii="Arial" w:hAnsi="Arial" w:eastAsia="Times New Roman"/>
      <w:sz w:val="16"/>
      <w:szCs w:val="16"/>
      <w:lang w:eastAsia="en-GB"/>
    </w:rPr>
  </w:style>
  <w:style w:type="paragraph" w:styleId="xl101" w:customStyle="1">
    <w:name w:val="xl101"/>
    <w:basedOn w:val="Normal"/>
    <w:rsid w:val="005159AB"/>
    <w:pPr>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textAlignment w:val="center"/>
    </w:pPr>
    <w:rPr>
      <w:rFonts w:ascii="Arial" w:hAnsi="Arial" w:eastAsia="Times New Roman"/>
      <w:sz w:val="16"/>
      <w:szCs w:val="16"/>
      <w:lang w:eastAsia="en-GB"/>
    </w:rPr>
  </w:style>
  <w:style w:type="paragraph" w:styleId="xl102" w:customStyle="1">
    <w:name w:val="xl102"/>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Times New Roman"/>
      <w:color w:val="000000"/>
      <w:sz w:val="16"/>
      <w:szCs w:val="16"/>
      <w:lang w:eastAsia="en-GB"/>
    </w:rPr>
  </w:style>
  <w:style w:type="paragraph" w:styleId="xl103" w:customStyle="1">
    <w:name w:val="xl103"/>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eastAsia="Times New Roman"/>
      <w:color w:val="000000"/>
      <w:sz w:val="16"/>
      <w:szCs w:val="16"/>
      <w:lang w:eastAsia="en-GB"/>
    </w:rPr>
  </w:style>
  <w:style w:type="paragraph" w:styleId="xl104" w:customStyle="1">
    <w:name w:val="xl104"/>
    <w:basedOn w:val="Normal"/>
    <w:rsid w:val="005159AB"/>
    <w:pPr>
      <w:spacing w:before="100" w:beforeAutospacing="1" w:after="100" w:afterAutospacing="1"/>
      <w:jc w:val="left"/>
      <w:textAlignment w:val="top"/>
    </w:pPr>
    <w:rPr>
      <w:rFonts w:ascii="Arial" w:hAnsi="Arial" w:eastAsia="Times New Roman"/>
      <w:color w:val="000000"/>
      <w:sz w:val="16"/>
      <w:szCs w:val="16"/>
      <w:lang w:eastAsia="en-GB"/>
    </w:rPr>
  </w:style>
  <w:style w:type="paragraph" w:styleId="xl105" w:customStyle="1">
    <w:name w:val="xl105"/>
    <w:basedOn w:val="Normal"/>
    <w:rsid w:val="005159AB"/>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Arial" w:hAnsi="Arial" w:eastAsia="Times New Roman"/>
      <w:sz w:val="16"/>
      <w:szCs w:val="16"/>
      <w:lang w:eastAsia="en-GB"/>
    </w:rPr>
  </w:style>
  <w:style w:type="paragraph" w:styleId="xl106" w:customStyle="1">
    <w:name w:val="xl106"/>
    <w:basedOn w:val="Normal"/>
    <w:rsid w:val="005159AB"/>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Arial" w:hAnsi="Arial" w:eastAsia="Times New Roman"/>
      <w:sz w:val="16"/>
      <w:szCs w:val="16"/>
      <w:lang w:eastAsia="en-GB"/>
    </w:rPr>
  </w:style>
  <w:style w:type="paragraph" w:styleId="xl107" w:customStyle="1">
    <w:name w:val="xl107"/>
    <w:basedOn w:val="Normal"/>
    <w:rsid w:val="005159AB"/>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Arial" w:hAnsi="Arial" w:eastAsia="Times New Roman"/>
      <w:sz w:val="16"/>
      <w:szCs w:val="16"/>
      <w:lang w:eastAsia="en-GB"/>
    </w:rPr>
  </w:style>
  <w:style w:type="paragraph" w:styleId="xl108" w:customStyle="1">
    <w:name w:val="xl108"/>
    <w:basedOn w:val="Normal"/>
    <w:rsid w:val="005159AB"/>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Arial" w:hAnsi="Arial" w:eastAsia="Times New Roman"/>
      <w:sz w:val="16"/>
      <w:szCs w:val="16"/>
      <w:lang w:eastAsia="en-GB"/>
    </w:rPr>
  </w:style>
  <w:style w:type="paragraph" w:styleId="xl109" w:customStyle="1">
    <w:name w:val="xl109"/>
    <w:basedOn w:val="Normal"/>
    <w:rsid w:val="005159AB"/>
    <w:pPr>
      <w:pBdr>
        <w:top w:val="single" w:color="auto" w:sz="12" w:space="0"/>
        <w:left w:val="single" w:color="auto" w:sz="12" w:space="0"/>
      </w:pBdr>
      <w:shd w:val="clear" w:color="000000" w:fill="C0C0C0"/>
      <w:spacing w:before="100" w:beforeAutospacing="1" w:after="100" w:afterAutospacing="1"/>
      <w:jc w:val="center"/>
      <w:textAlignment w:val="center"/>
    </w:pPr>
    <w:rPr>
      <w:rFonts w:ascii="Arial" w:hAnsi="Arial" w:eastAsia="Times New Roman"/>
      <w:b/>
      <w:bCs/>
      <w:sz w:val="24"/>
      <w:szCs w:val="24"/>
      <w:lang w:eastAsia="en-GB"/>
    </w:rPr>
  </w:style>
  <w:style w:type="paragraph" w:styleId="xl110" w:customStyle="1">
    <w:name w:val="xl110"/>
    <w:basedOn w:val="Normal"/>
    <w:rsid w:val="005159AB"/>
    <w:pPr>
      <w:pBdr>
        <w:top w:val="single" w:color="auto" w:sz="12" w:space="0"/>
      </w:pBdr>
      <w:shd w:val="clear" w:color="000000" w:fill="C0C0C0"/>
      <w:spacing w:before="100" w:beforeAutospacing="1" w:after="100" w:afterAutospacing="1"/>
      <w:jc w:val="center"/>
      <w:textAlignment w:val="center"/>
    </w:pPr>
    <w:rPr>
      <w:rFonts w:ascii="Arial" w:hAnsi="Arial" w:eastAsia="Times New Roman"/>
      <w:b/>
      <w:bCs/>
      <w:sz w:val="24"/>
      <w:szCs w:val="24"/>
      <w:lang w:eastAsia="en-GB"/>
    </w:rPr>
  </w:style>
  <w:style w:type="paragraph" w:styleId="xl111" w:customStyle="1">
    <w:name w:val="xl111"/>
    <w:basedOn w:val="Normal"/>
    <w:rsid w:val="005159AB"/>
    <w:pPr>
      <w:pBdr>
        <w:top w:val="single" w:color="auto" w:sz="4" w:space="0"/>
        <w:left w:val="single" w:color="auto" w:sz="4" w:space="0"/>
      </w:pBdr>
      <w:shd w:val="clear" w:color="000000" w:fill="FFFFFF"/>
      <w:spacing w:before="100" w:beforeAutospacing="1" w:after="100" w:afterAutospacing="1"/>
      <w:jc w:val="center"/>
      <w:textAlignment w:val="center"/>
    </w:pPr>
    <w:rPr>
      <w:rFonts w:ascii="Arial" w:hAnsi="Arial" w:eastAsia="Times New Roman"/>
      <w:b/>
      <w:bCs/>
      <w:sz w:val="24"/>
      <w:szCs w:val="24"/>
      <w:lang w:eastAsia="en-GB"/>
    </w:rPr>
  </w:style>
  <w:style w:type="paragraph" w:styleId="xl112" w:customStyle="1">
    <w:name w:val="xl112"/>
    <w:basedOn w:val="Normal"/>
    <w:rsid w:val="005159AB"/>
    <w:pPr>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113" w:customStyle="1">
    <w:name w:val="xl113"/>
    <w:basedOn w:val="Normal"/>
    <w:rsid w:val="005159AB"/>
    <w:pPr>
      <w:pBdr>
        <w:top w:val="single" w:color="auto" w:sz="4" w:space="0"/>
        <w:left w:val="single" w:color="auto" w:sz="4" w:space="0"/>
        <w:bottom w:val="single" w:color="auto" w:sz="4" w:space="0"/>
      </w:pBdr>
      <w:spacing w:before="100" w:beforeAutospacing="1" w:after="100" w:afterAutospacing="1"/>
      <w:jc w:val="left"/>
    </w:pPr>
    <w:rPr>
      <w:rFonts w:ascii="Arial" w:hAnsi="Arial" w:eastAsia="Times New Roman"/>
      <w:sz w:val="16"/>
      <w:szCs w:val="16"/>
      <w:lang w:eastAsia="en-GB"/>
    </w:rPr>
  </w:style>
  <w:style w:type="paragraph" w:styleId="xl114" w:customStyle="1">
    <w:name w:val="xl114"/>
    <w:basedOn w:val="Normal"/>
    <w:rsid w:val="005159AB"/>
    <w:pPr>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115" w:customStyle="1">
    <w:name w:val="xl115"/>
    <w:basedOn w:val="Normal"/>
    <w:rsid w:val="005159AB"/>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color w:val="000000"/>
      <w:sz w:val="16"/>
      <w:szCs w:val="16"/>
      <w:lang w:eastAsia="en-GB"/>
    </w:rPr>
  </w:style>
  <w:style w:type="paragraph" w:styleId="xl116" w:customStyle="1">
    <w:name w:val="xl116"/>
    <w:basedOn w:val="Normal"/>
    <w:rsid w:val="005159AB"/>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color w:val="000000"/>
      <w:sz w:val="16"/>
      <w:szCs w:val="16"/>
      <w:lang w:eastAsia="en-GB"/>
    </w:rPr>
  </w:style>
  <w:style w:type="paragraph" w:styleId="xl117" w:customStyle="1">
    <w:name w:val="xl117"/>
    <w:basedOn w:val="Normal"/>
    <w:rsid w:val="005159AB"/>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color w:val="000000"/>
      <w:sz w:val="16"/>
      <w:szCs w:val="16"/>
      <w:lang w:eastAsia="en-GB"/>
    </w:rPr>
  </w:style>
  <w:style w:type="paragraph" w:styleId="xl118" w:customStyle="1">
    <w:name w:val="xl118"/>
    <w:basedOn w:val="Normal"/>
    <w:rsid w:val="005159AB"/>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color w:val="000000"/>
      <w:sz w:val="16"/>
      <w:szCs w:val="16"/>
      <w:lang w:eastAsia="en-GB"/>
    </w:rPr>
  </w:style>
  <w:style w:type="paragraph" w:styleId="xl119" w:customStyle="1">
    <w:name w:val="xl119"/>
    <w:basedOn w:val="Normal"/>
    <w:rsid w:val="005159AB"/>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color w:val="000000"/>
      <w:sz w:val="16"/>
      <w:szCs w:val="16"/>
      <w:lang w:eastAsia="en-GB"/>
    </w:rPr>
  </w:style>
  <w:style w:type="paragraph" w:styleId="xl120" w:customStyle="1">
    <w:name w:val="xl120"/>
    <w:basedOn w:val="Normal"/>
    <w:rsid w:val="005159AB"/>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color w:val="000000"/>
      <w:sz w:val="16"/>
      <w:szCs w:val="16"/>
      <w:lang w:eastAsia="en-GB"/>
    </w:rPr>
  </w:style>
  <w:style w:type="paragraph" w:styleId="xl121" w:customStyle="1">
    <w:name w:val="xl121"/>
    <w:basedOn w:val="Normal"/>
    <w:rsid w:val="005159AB"/>
    <w:pPr>
      <w:pBdr>
        <w:top w:val="single" w:color="auto" w:sz="4" w:space="0"/>
        <w:left w:val="single" w:color="auto" w:sz="4" w:space="0"/>
        <w:bottom w:val="single" w:color="auto" w:sz="4" w:space="0"/>
      </w:pBdr>
      <w:spacing w:before="100" w:beforeAutospacing="1" w:after="100" w:afterAutospacing="1"/>
      <w:jc w:val="left"/>
    </w:pPr>
    <w:rPr>
      <w:rFonts w:ascii="Arial" w:hAnsi="Arial" w:eastAsia="Times New Roman"/>
      <w:sz w:val="16"/>
      <w:szCs w:val="16"/>
      <w:lang w:eastAsia="en-GB"/>
    </w:rPr>
  </w:style>
  <w:style w:type="paragraph" w:styleId="xl122" w:customStyle="1">
    <w:name w:val="xl122"/>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Times New Roman"/>
      <w:sz w:val="16"/>
      <w:szCs w:val="16"/>
      <w:lang w:eastAsia="en-GB"/>
    </w:rPr>
  </w:style>
  <w:style w:type="paragraph" w:styleId="xl123" w:customStyle="1">
    <w:name w:val="xl123"/>
    <w:basedOn w:val="Normal"/>
    <w:rsid w:val="005159AB"/>
    <w:pPr>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CommentSubject">
    <w:name w:val="annotation subject"/>
    <w:basedOn w:val="CommentText"/>
    <w:next w:val="CommentText"/>
    <w:link w:val="CommentSubjectChar"/>
    <w:uiPriority w:val="99"/>
    <w:semiHidden/>
    <w:unhideWhenUsed/>
    <w:rsid w:val="009362B1"/>
    <w:pPr>
      <w:jc w:val="both"/>
    </w:pPr>
    <w:rPr>
      <w:rFonts w:ascii="Calibri" w:hAnsi="Calibri" w:cs="Arial" w:eastAsiaTheme="minorEastAsia"/>
      <w:b/>
      <w:bCs/>
      <w:lang w:eastAsia="zh-CN"/>
    </w:rPr>
  </w:style>
  <w:style w:type="character" w:styleId="CommentSubjectChar" w:customStyle="1">
    <w:name w:val="Comment Subject Char"/>
    <w:basedOn w:val="CommentTextChar"/>
    <w:link w:val="CommentSubject"/>
    <w:uiPriority w:val="99"/>
    <w:semiHidden/>
    <w:rsid w:val="009362B1"/>
    <w:rPr>
      <w:rFonts w:ascii="Calibri" w:hAnsi="Calibri" w:eastAsia="Times New Roman" w:cs="Times New Roman"/>
      <w:b/>
      <w:bCs/>
      <w:lang w:eastAsia="en-US"/>
    </w:rPr>
  </w:style>
  <w:style w:type="paragraph" w:styleId="NormalWeb">
    <w:name w:val="Normal (Web)"/>
    <w:basedOn w:val="Normal"/>
    <w:uiPriority w:val="99"/>
    <w:unhideWhenUsed/>
    <w:rsid w:val="007D2C3B"/>
    <w:pPr>
      <w:spacing w:before="100" w:beforeAutospacing="1" w:after="100" w:afterAutospacing="1"/>
      <w:jc w:val="left"/>
    </w:pPr>
    <w:rPr>
      <w:rFonts w:ascii="Times New Roman" w:hAnsi="Times New Roman" w:eastAsia="Times New Roman" w:cs="Times New Roman"/>
      <w:sz w:val="24"/>
      <w:szCs w:val="24"/>
      <w:lang w:eastAsia="en-GB"/>
    </w:rPr>
  </w:style>
  <w:style w:type="paragraph" w:styleId="Title">
    <w:name w:val="Title"/>
    <w:basedOn w:val="Normal"/>
    <w:next w:val="Normal"/>
    <w:link w:val="TitleChar"/>
    <w:uiPriority w:val="10"/>
    <w:rsid w:val="00465AEF"/>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5AEF"/>
    <w:rPr>
      <w:rFonts w:asciiTheme="majorHAnsi" w:hAnsiTheme="majorHAnsi" w:eastAsiaTheme="majorEastAsia" w:cstheme="majorBidi"/>
      <w:color w:val="17365D" w:themeColor="text2" w:themeShade="BF"/>
      <w:spacing w:val="5"/>
      <w:kern w:val="28"/>
      <w:sz w:val="52"/>
      <w:szCs w:val="52"/>
    </w:rPr>
  </w:style>
  <w:style w:type="paragraph" w:styleId="ListParagraph1" w:customStyle="1">
    <w:name w:val="List Paragraph1"/>
    <w:basedOn w:val="Normal"/>
    <w:uiPriority w:val="34"/>
    <w:qFormat/>
    <w:rsid w:val="00465AEF"/>
    <w:pPr>
      <w:widowControl w:val="0"/>
      <w:spacing w:after="200" w:line="276" w:lineRule="auto"/>
      <w:ind w:firstLine="420" w:firstLineChars="200"/>
    </w:pPr>
    <w:rPr>
      <w:rFonts w:asciiTheme="minorHAnsi" w:hAnsiTheme="minorHAnsi" w:cstheme="minorBidi"/>
      <w:kern w:val="2"/>
      <w:sz w:val="21"/>
      <w:szCs w:val="24"/>
      <w:lang w:val="en-US"/>
    </w:rPr>
  </w:style>
  <w:style w:type="paragraph" w:styleId="TableParagraph" w:customStyle="1">
    <w:name w:val="Table Paragraph"/>
    <w:basedOn w:val="Normal"/>
    <w:uiPriority w:val="1"/>
    <w:qFormat/>
    <w:rsid w:val="00465AEF"/>
    <w:pPr>
      <w:widowControl w:val="0"/>
      <w:jc w:val="left"/>
    </w:pPr>
    <w:rPr>
      <w:rFonts w:asciiTheme="minorHAnsi" w:hAnsiTheme="minorHAnsi" w:eastAsiaTheme="minorHAnsi" w:cstheme="minorBidi"/>
      <w:szCs w:val="22"/>
      <w:lang w:val="en-US" w:eastAsia="en-US"/>
    </w:rPr>
  </w:style>
  <w:style w:type="table" w:styleId="TableNormal1" w:customStyle="1">
    <w:name w:val="Table Normal1"/>
    <w:uiPriority w:val="2"/>
    <w:qFormat/>
    <w:rsid w:val="00465AEF"/>
    <w:pPr>
      <w:spacing w:after="200" w:line="276" w:lineRule="auto"/>
      <w:jc w:val="left"/>
    </w:pPr>
    <w:rPr>
      <w:rFonts w:asciiTheme="minorHAnsi" w:hAnsiTheme="minorHAnsi" w:eastAsiaTheme="minorHAnsi" w:cstheme="minorBidi"/>
      <w:lang w:eastAsia="en-GB"/>
    </w:rPr>
    <w:tblPr>
      <w:tblCellMar>
        <w:top w:w="0" w:type="dxa"/>
        <w:left w:w="0" w:type="dxa"/>
        <w:bottom w:w="0" w:type="dxa"/>
        <w:right w:w="0" w:type="dxa"/>
      </w:tblCellMar>
    </w:tblPr>
  </w:style>
  <w:style w:type="paragraph" w:styleId="WorkSteps" w:customStyle="1">
    <w:name w:val="Work Steps"/>
    <w:link w:val="WorkStepsChar"/>
    <w:qFormat/>
    <w:rsid w:val="005D7640"/>
    <w:pPr>
      <w:numPr>
        <w:ilvl w:val="2"/>
        <w:numId w:val="1"/>
      </w:numPr>
      <w:spacing w:after="120"/>
    </w:pPr>
    <w:rPr>
      <w:rFonts w:ascii="Calibri" w:hAnsi="Calibri" w:eastAsiaTheme="majorEastAsia"/>
      <w:bCs/>
      <w:sz w:val="22"/>
      <w:szCs w:val="22"/>
    </w:rPr>
  </w:style>
  <w:style w:type="character" w:styleId="WorkStepsChar" w:customStyle="1">
    <w:name w:val="Work Steps Char"/>
    <w:basedOn w:val="Heading2Char"/>
    <w:link w:val="WorkSteps"/>
    <w:rsid w:val="005D7640"/>
    <w:rPr>
      <w:rFonts w:ascii="Calibri" w:hAnsi="Calibri" w:eastAsiaTheme="majorEastAsia"/>
      <w:b w:val="0"/>
      <w:bCs/>
      <w:sz w:val="22"/>
      <w:szCs w:val="22"/>
    </w:rPr>
  </w:style>
  <w:style w:type="paragraph" w:styleId="WorkSteps2" w:customStyle="1">
    <w:name w:val="Work Steps 2"/>
    <w:basedOn w:val="WorkSteps"/>
    <w:link w:val="WorkSteps2Char"/>
    <w:qFormat/>
    <w:rsid w:val="005D7640"/>
    <w:pPr>
      <w:numPr>
        <w:ilvl w:val="3"/>
      </w:numPr>
      <w:ind w:left="1296" w:hanging="1296"/>
    </w:pPr>
  </w:style>
  <w:style w:type="table" w:styleId="AlbaniaHSSEDoc" w:customStyle="1">
    <w:name w:val="Albania HSSE Doc."/>
    <w:basedOn w:val="TableNormal"/>
    <w:uiPriority w:val="99"/>
    <w:rsid w:val="0043081A"/>
    <w:pPr>
      <w:jc w:val="left"/>
    </w:pPr>
    <w:rPr>
      <w:rFonts w:ascii="Calibri" w:hAnsi="Calibri" w:eastAsia="SimSun" w:cs="Times New Roman"/>
      <w:lang w:val="en-US" w:eastAsia="en-US"/>
    </w:rPr>
    <w:tblPr>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tblStylePr w:type="firstRow">
      <w:rPr>
        <w:b/>
      </w:rPr>
      <w:tblPr/>
      <w:trPr>
        <w:tblHeader/>
      </w:trPr>
      <w:tcPr>
        <w:shd w:val="clear" w:color="auto" w:fill="8DB3E2" w:themeFill="text2" w:themeFillTint="66"/>
      </w:tcPr>
    </w:tblStylePr>
  </w:style>
  <w:style w:type="character" w:styleId="WorkSteps2Char" w:customStyle="1">
    <w:name w:val="Work Steps 2 Char"/>
    <w:basedOn w:val="WorkStepsChar"/>
    <w:link w:val="WorkSteps2"/>
    <w:rsid w:val="005D7640"/>
    <w:rPr>
      <w:rFonts w:ascii="Calibri" w:hAnsi="Calibri" w:eastAsiaTheme="majorEastAsia"/>
      <w:b w:val="0"/>
      <w:bCs/>
      <w:sz w:val="22"/>
      <w:szCs w:val="22"/>
    </w:rPr>
  </w:style>
  <w:style w:type="paragraph" w:styleId="BodyA" w:customStyle="1">
    <w:name w:val="Body A"/>
    <w:rsid w:val="00A87914"/>
    <w:pPr>
      <w:jc w:val="left"/>
    </w:pPr>
    <w:rPr>
      <w:rFonts w:ascii="Helvetica" w:hAnsi="Helvetica" w:eastAsia="Arial Unicode MS" w:cs="Arial Unicode MS"/>
      <w:color w:val="000000"/>
      <w:sz w:val="22"/>
      <w:szCs w:val="22"/>
      <w:u w:color="000000"/>
      <w:lang w:eastAsia="en-GB"/>
    </w:rPr>
  </w:style>
  <w:style w:type="paragraph" w:styleId="WorkStep3" w:customStyle="1">
    <w:name w:val="Work Step 3"/>
    <w:basedOn w:val="WorkSteps2"/>
    <w:link w:val="WorkStep3Char"/>
    <w:qFormat/>
    <w:rsid w:val="00A83F89"/>
    <w:pPr>
      <w:numPr>
        <w:ilvl w:val="4"/>
      </w:numPr>
      <w:ind w:left="1440" w:hanging="1440"/>
    </w:pPr>
  </w:style>
  <w:style w:type="character" w:styleId="UnresolvedMention1" w:customStyle="1">
    <w:name w:val="Unresolved Mention1"/>
    <w:basedOn w:val="DefaultParagraphFont"/>
    <w:uiPriority w:val="99"/>
    <w:semiHidden/>
    <w:unhideWhenUsed/>
    <w:rsid w:val="0012435A"/>
    <w:rPr>
      <w:color w:val="808080"/>
      <w:shd w:val="clear" w:color="auto" w:fill="E6E6E6"/>
    </w:rPr>
  </w:style>
  <w:style w:type="paragraph" w:styleId="Worksteps6" w:customStyle="1">
    <w:name w:val="Work steps 6"/>
    <w:basedOn w:val="WorkStep3"/>
    <w:link w:val="Worksteps6Char"/>
    <w:qFormat/>
    <w:rsid w:val="00A83F89"/>
    <w:pPr>
      <w:numPr>
        <w:ilvl w:val="5"/>
      </w:numPr>
      <w:ind w:left="1800" w:hanging="1800"/>
    </w:pPr>
  </w:style>
  <w:style w:type="character" w:styleId="WorkStep3Char" w:customStyle="1">
    <w:name w:val="Work Step 3 Char"/>
    <w:basedOn w:val="WorkSteps2Char"/>
    <w:link w:val="WorkStep3"/>
    <w:rsid w:val="00A83F89"/>
    <w:rPr>
      <w:rFonts w:ascii="Calibri" w:hAnsi="Calibri" w:eastAsiaTheme="majorEastAsia"/>
      <w:b w:val="0"/>
      <w:bCs/>
      <w:sz w:val="22"/>
      <w:szCs w:val="22"/>
    </w:rPr>
  </w:style>
  <w:style w:type="character" w:styleId="Worksteps6Char" w:customStyle="1">
    <w:name w:val="Work steps 6 Char"/>
    <w:basedOn w:val="WorkStep3Char"/>
    <w:link w:val="Worksteps6"/>
    <w:rsid w:val="00A83F89"/>
    <w:rPr>
      <w:rFonts w:ascii="Calibri" w:hAnsi="Calibri" w:eastAsiaTheme="majorEastAsia"/>
      <w:b w:val="0"/>
      <w:bCs/>
      <w:sz w:val="22"/>
      <w:szCs w:val="22"/>
    </w:rPr>
  </w:style>
  <w:style w:type="paragraph" w:styleId="paragraph" w:customStyle="1">
    <w:name w:val="paragraph"/>
    <w:basedOn w:val="Normal"/>
    <w:rsid w:val="009E1913"/>
    <w:pPr>
      <w:spacing w:before="100" w:beforeAutospacing="1" w:after="100" w:afterAutospacing="1"/>
      <w:jc w:val="left"/>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9E1913"/>
  </w:style>
  <w:style w:type="character" w:styleId="eop" w:customStyle="1">
    <w:name w:val="eop"/>
    <w:basedOn w:val="DefaultParagraphFont"/>
    <w:rsid w:val="009E1913"/>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2468">
      <w:bodyDiv w:val="1"/>
      <w:marLeft w:val="0"/>
      <w:marRight w:val="0"/>
      <w:marTop w:val="0"/>
      <w:marBottom w:val="0"/>
      <w:divBdr>
        <w:top w:val="none" w:sz="0" w:space="0" w:color="auto"/>
        <w:left w:val="none" w:sz="0" w:space="0" w:color="auto"/>
        <w:bottom w:val="none" w:sz="0" w:space="0" w:color="auto"/>
        <w:right w:val="none" w:sz="0" w:space="0" w:color="auto"/>
      </w:divBdr>
    </w:div>
    <w:div w:id="36585058">
      <w:bodyDiv w:val="1"/>
      <w:marLeft w:val="0"/>
      <w:marRight w:val="0"/>
      <w:marTop w:val="0"/>
      <w:marBottom w:val="0"/>
      <w:divBdr>
        <w:top w:val="none" w:sz="0" w:space="0" w:color="auto"/>
        <w:left w:val="none" w:sz="0" w:space="0" w:color="auto"/>
        <w:bottom w:val="none" w:sz="0" w:space="0" w:color="auto"/>
        <w:right w:val="none" w:sz="0" w:space="0" w:color="auto"/>
      </w:divBdr>
    </w:div>
    <w:div w:id="60494029">
      <w:bodyDiv w:val="1"/>
      <w:marLeft w:val="0"/>
      <w:marRight w:val="0"/>
      <w:marTop w:val="0"/>
      <w:marBottom w:val="0"/>
      <w:divBdr>
        <w:top w:val="none" w:sz="0" w:space="0" w:color="auto"/>
        <w:left w:val="none" w:sz="0" w:space="0" w:color="auto"/>
        <w:bottom w:val="none" w:sz="0" w:space="0" w:color="auto"/>
        <w:right w:val="none" w:sz="0" w:space="0" w:color="auto"/>
      </w:divBdr>
    </w:div>
    <w:div w:id="71127991">
      <w:bodyDiv w:val="1"/>
      <w:marLeft w:val="0"/>
      <w:marRight w:val="0"/>
      <w:marTop w:val="0"/>
      <w:marBottom w:val="0"/>
      <w:divBdr>
        <w:top w:val="none" w:sz="0" w:space="0" w:color="auto"/>
        <w:left w:val="none" w:sz="0" w:space="0" w:color="auto"/>
        <w:bottom w:val="none" w:sz="0" w:space="0" w:color="auto"/>
        <w:right w:val="none" w:sz="0" w:space="0" w:color="auto"/>
      </w:divBdr>
    </w:div>
    <w:div w:id="86929260">
      <w:bodyDiv w:val="1"/>
      <w:marLeft w:val="0"/>
      <w:marRight w:val="0"/>
      <w:marTop w:val="0"/>
      <w:marBottom w:val="0"/>
      <w:divBdr>
        <w:top w:val="none" w:sz="0" w:space="0" w:color="auto"/>
        <w:left w:val="none" w:sz="0" w:space="0" w:color="auto"/>
        <w:bottom w:val="none" w:sz="0" w:space="0" w:color="auto"/>
        <w:right w:val="none" w:sz="0" w:space="0" w:color="auto"/>
      </w:divBdr>
    </w:div>
    <w:div w:id="87048938">
      <w:bodyDiv w:val="1"/>
      <w:marLeft w:val="0"/>
      <w:marRight w:val="0"/>
      <w:marTop w:val="0"/>
      <w:marBottom w:val="0"/>
      <w:divBdr>
        <w:top w:val="none" w:sz="0" w:space="0" w:color="auto"/>
        <w:left w:val="none" w:sz="0" w:space="0" w:color="auto"/>
        <w:bottom w:val="none" w:sz="0" w:space="0" w:color="auto"/>
        <w:right w:val="none" w:sz="0" w:space="0" w:color="auto"/>
      </w:divBdr>
    </w:div>
    <w:div w:id="99300070">
      <w:bodyDiv w:val="1"/>
      <w:marLeft w:val="0"/>
      <w:marRight w:val="0"/>
      <w:marTop w:val="0"/>
      <w:marBottom w:val="0"/>
      <w:divBdr>
        <w:top w:val="none" w:sz="0" w:space="0" w:color="auto"/>
        <w:left w:val="none" w:sz="0" w:space="0" w:color="auto"/>
        <w:bottom w:val="none" w:sz="0" w:space="0" w:color="auto"/>
        <w:right w:val="none" w:sz="0" w:space="0" w:color="auto"/>
      </w:divBdr>
    </w:div>
    <w:div w:id="103041776">
      <w:bodyDiv w:val="1"/>
      <w:marLeft w:val="0"/>
      <w:marRight w:val="0"/>
      <w:marTop w:val="0"/>
      <w:marBottom w:val="0"/>
      <w:divBdr>
        <w:top w:val="none" w:sz="0" w:space="0" w:color="auto"/>
        <w:left w:val="none" w:sz="0" w:space="0" w:color="auto"/>
        <w:bottom w:val="none" w:sz="0" w:space="0" w:color="auto"/>
        <w:right w:val="none" w:sz="0" w:space="0" w:color="auto"/>
      </w:divBdr>
    </w:div>
    <w:div w:id="116919903">
      <w:bodyDiv w:val="1"/>
      <w:marLeft w:val="0"/>
      <w:marRight w:val="0"/>
      <w:marTop w:val="0"/>
      <w:marBottom w:val="0"/>
      <w:divBdr>
        <w:top w:val="none" w:sz="0" w:space="0" w:color="auto"/>
        <w:left w:val="none" w:sz="0" w:space="0" w:color="auto"/>
        <w:bottom w:val="none" w:sz="0" w:space="0" w:color="auto"/>
        <w:right w:val="none" w:sz="0" w:space="0" w:color="auto"/>
      </w:divBdr>
    </w:div>
    <w:div w:id="125318887">
      <w:bodyDiv w:val="1"/>
      <w:marLeft w:val="0"/>
      <w:marRight w:val="0"/>
      <w:marTop w:val="0"/>
      <w:marBottom w:val="0"/>
      <w:divBdr>
        <w:top w:val="none" w:sz="0" w:space="0" w:color="auto"/>
        <w:left w:val="none" w:sz="0" w:space="0" w:color="auto"/>
        <w:bottom w:val="none" w:sz="0" w:space="0" w:color="auto"/>
        <w:right w:val="none" w:sz="0" w:space="0" w:color="auto"/>
      </w:divBdr>
    </w:div>
    <w:div w:id="128667950">
      <w:bodyDiv w:val="1"/>
      <w:marLeft w:val="0"/>
      <w:marRight w:val="0"/>
      <w:marTop w:val="0"/>
      <w:marBottom w:val="0"/>
      <w:divBdr>
        <w:top w:val="none" w:sz="0" w:space="0" w:color="auto"/>
        <w:left w:val="none" w:sz="0" w:space="0" w:color="auto"/>
        <w:bottom w:val="none" w:sz="0" w:space="0" w:color="auto"/>
        <w:right w:val="none" w:sz="0" w:space="0" w:color="auto"/>
      </w:divBdr>
    </w:div>
    <w:div w:id="189729015">
      <w:bodyDiv w:val="1"/>
      <w:marLeft w:val="0"/>
      <w:marRight w:val="0"/>
      <w:marTop w:val="0"/>
      <w:marBottom w:val="0"/>
      <w:divBdr>
        <w:top w:val="none" w:sz="0" w:space="0" w:color="auto"/>
        <w:left w:val="none" w:sz="0" w:space="0" w:color="auto"/>
        <w:bottom w:val="none" w:sz="0" w:space="0" w:color="auto"/>
        <w:right w:val="none" w:sz="0" w:space="0" w:color="auto"/>
      </w:divBdr>
    </w:div>
    <w:div w:id="216862576">
      <w:bodyDiv w:val="1"/>
      <w:marLeft w:val="0"/>
      <w:marRight w:val="0"/>
      <w:marTop w:val="0"/>
      <w:marBottom w:val="0"/>
      <w:divBdr>
        <w:top w:val="none" w:sz="0" w:space="0" w:color="auto"/>
        <w:left w:val="none" w:sz="0" w:space="0" w:color="auto"/>
        <w:bottom w:val="none" w:sz="0" w:space="0" w:color="auto"/>
        <w:right w:val="none" w:sz="0" w:space="0" w:color="auto"/>
      </w:divBdr>
      <w:divsChild>
        <w:div w:id="91364847">
          <w:marLeft w:val="720"/>
          <w:marRight w:val="0"/>
          <w:marTop w:val="0"/>
          <w:marBottom w:val="0"/>
          <w:divBdr>
            <w:top w:val="none" w:sz="0" w:space="0" w:color="auto"/>
            <w:left w:val="none" w:sz="0" w:space="0" w:color="auto"/>
            <w:bottom w:val="none" w:sz="0" w:space="0" w:color="auto"/>
            <w:right w:val="none" w:sz="0" w:space="0" w:color="auto"/>
          </w:divBdr>
        </w:div>
        <w:div w:id="514735986">
          <w:marLeft w:val="720"/>
          <w:marRight w:val="0"/>
          <w:marTop w:val="0"/>
          <w:marBottom w:val="0"/>
          <w:divBdr>
            <w:top w:val="none" w:sz="0" w:space="0" w:color="auto"/>
            <w:left w:val="none" w:sz="0" w:space="0" w:color="auto"/>
            <w:bottom w:val="none" w:sz="0" w:space="0" w:color="auto"/>
            <w:right w:val="none" w:sz="0" w:space="0" w:color="auto"/>
          </w:divBdr>
        </w:div>
        <w:div w:id="1158687076">
          <w:marLeft w:val="720"/>
          <w:marRight w:val="0"/>
          <w:marTop w:val="0"/>
          <w:marBottom w:val="0"/>
          <w:divBdr>
            <w:top w:val="none" w:sz="0" w:space="0" w:color="auto"/>
            <w:left w:val="none" w:sz="0" w:space="0" w:color="auto"/>
            <w:bottom w:val="none" w:sz="0" w:space="0" w:color="auto"/>
            <w:right w:val="none" w:sz="0" w:space="0" w:color="auto"/>
          </w:divBdr>
        </w:div>
        <w:div w:id="1318807182">
          <w:marLeft w:val="720"/>
          <w:marRight w:val="0"/>
          <w:marTop w:val="0"/>
          <w:marBottom w:val="0"/>
          <w:divBdr>
            <w:top w:val="none" w:sz="0" w:space="0" w:color="auto"/>
            <w:left w:val="none" w:sz="0" w:space="0" w:color="auto"/>
            <w:bottom w:val="none" w:sz="0" w:space="0" w:color="auto"/>
            <w:right w:val="none" w:sz="0" w:space="0" w:color="auto"/>
          </w:divBdr>
        </w:div>
        <w:div w:id="1471627512">
          <w:marLeft w:val="720"/>
          <w:marRight w:val="0"/>
          <w:marTop w:val="0"/>
          <w:marBottom w:val="0"/>
          <w:divBdr>
            <w:top w:val="none" w:sz="0" w:space="0" w:color="auto"/>
            <w:left w:val="none" w:sz="0" w:space="0" w:color="auto"/>
            <w:bottom w:val="none" w:sz="0" w:space="0" w:color="auto"/>
            <w:right w:val="none" w:sz="0" w:space="0" w:color="auto"/>
          </w:divBdr>
        </w:div>
        <w:div w:id="1621297396">
          <w:marLeft w:val="720"/>
          <w:marRight w:val="0"/>
          <w:marTop w:val="0"/>
          <w:marBottom w:val="0"/>
          <w:divBdr>
            <w:top w:val="none" w:sz="0" w:space="0" w:color="auto"/>
            <w:left w:val="none" w:sz="0" w:space="0" w:color="auto"/>
            <w:bottom w:val="none" w:sz="0" w:space="0" w:color="auto"/>
            <w:right w:val="none" w:sz="0" w:space="0" w:color="auto"/>
          </w:divBdr>
        </w:div>
      </w:divsChild>
    </w:div>
    <w:div w:id="223805563">
      <w:bodyDiv w:val="1"/>
      <w:marLeft w:val="0"/>
      <w:marRight w:val="0"/>
      <w:marTop w:val="0"/>
      <w:marBottom w:val="0"/>
      <w:divBdr>
        <w:top w:val="none" w:sz="0" w:space="0" w:color="auto"/>
        <w:left w:val="none" w:sz="0" w:space="0" w:color="auto"/>
        <w:bottom w:val="none" w:sz="0" w:space="0" w:color="auto"/>
        <w:right w:val="none" w:sz="0" w:space="0" w:color="auto"/>
      </w:divBdr>
    </w:div>
    <w:div w:id="243926842">
      <w:bodyDiv w:val="1"/>
      <w:marLeft w:val="0"/>
      <w:marRight w:val="0"/>
      <w:marTop w:val="0"/>
      <w:marBottom w:val="0"/>
      <w:divBdr>
        <w:top w:val="none" w:sz="0" w:space="0" w:color="auto"/>
        <w:left w:val="none" w:sz="0" w:space="0" w:color="auto"/>
        <w:bottom w:val="none" w:sz="0" w:space="0" w:color="auto"/>
        <w:right w:val="none" w:sz="0" w:space="0" w:color="auto"/>
      </w:divBdr>
    </w:div>
    <w:div w:id="248008362">
      <w:bodyDiv w:val="1"/>
      <w:marLeft w:val="0"/>
      <w:marRight w:val="0"/>
      <w:marTop w:val="0"/>
      <w:marBottom w:val="0"/>
      <w:divBdr>
        <w:top w:val="none" w:sz="0" w:space="0" w:color="auto"/>
        <w:left w:val="none" w:sz="0" w:space="0" w:color="auto"/>
        <w:bottom w:val="none" w:sz="0" w:space="0" w:color="auto"/>
        <w:right w:val="none" w:sz="0" w:space="0" w:color="auto"/>
      </w:divBdr>
      <w:divsChild>
        <w:div w:id="498353355">
          <w:marLeft w:val="720"/>
          <w:marRight w:val="0"/>
          <w:marTop w:val="0"/>
          <w:marBottom w:val="0"/>
          <w:divBdr>
            <w:top w:val="none" w:sz="0" w:space="0" w:color="auto"/>
            <w:left w:val="none" w:sz="0" w:space="0" w:color="auto"/>
            <w:bottom w:val="none" w:sz="0" w:space="0" w:color="auto"/>
            <w:right w:val="none" w:sz="0" w:space="0" w:color="auto"/>
          </w:divBdr>
        </w:div>
        <w:div w:id="653875236">
          <w:marLeft w:val="720"/>
          <w:marRight w:val="0"/>
          <w:marTop w:val="0"/>
          <w:marBottom w:val="0"/>
          <w:divBdr>
            <w:top w:val="none" w:sz="0" w:space="0" w:color="auto"/>
            <w:left w:val="none" w:sz="0" w:space="0" w:color="auto"/>
            <w:bottom w:val="none" w:sz="0" w:space="0" w:color="auto"/>
            <w:right w:val="none" w:sz="0" w:space="0" w:color="auto"/>
          </w:divBdr>
        </w:div>
        <w:div w:id="938950145">
          <w:marLeft w:val="720"/>
          <w:marRight w:val="0"/>
          <w:marTop w:val="0"/>
          <w:marBottom w:val="0"/>
          <w:divBdr>
            <w:top w:val="none" w:sz="0" w:space="0" w:color="auto"/>
            <w:left w:val="none" w:sz="0" w:space="0" w:color="auto"/>
            <w:bottom w:val="none" w:sz="0" w:space="0" w:color="auto"/>
            <w:right w:val="none" w:sz="0" w:space="0" w:color="auto"/>
          </w:divBdr>
        </w:div>
        <w:div w:id="1793982739">
          <w:marLeft w:val="720"/>
          <w:marRight w:val="0"/>
          <w:marTop w:val="0"/>
          <w:marBottom w:val="0"/>
          <w:divBdr>
            <w:top w:val="none" w:sz="0" w:space="0" w:color="auto"/>
            <w:left w:val="none" w:sz="0" w:space="0" w:color="auto"/>
            <w:bottom w:val="none" w:sz="0" w:space="0" w:color="auto"/>
            <w:right w:val="none" w:sz="0" w:space="0" w:color="auto"/>
          </w:divBdr>
        </w:div>
      </w:divsChild>
    </w:div>
    <w:div w:id="263222991">
      <w:bodyDiv w:val="1"/>
      <w:marLeft w:val="0"/>
      <w:marRight w:val="0"/>
      <w:marTop w:val="0"/>
      <w:marBottom w:val="0"/>
      <w:divBdr>
        <w:top w:val="none" w:sz="0" w:space="0" w:color="auto"/>
        <w:left w:val="none" w:sz="0" w:space="0" w:color="auto"/>
        <w:bottom w:val="none" w:sz="0" w:space="0" w:color="auto"/>
        <w:right w:val="none" w:sz="0" w:space="0" w:color="auto"/>
      </w:divBdr>
    </w:div>
    <w:div w:id="275913178">
      <w:bodyDiv w:val="1"/>
      <w:marLeft w:val="0"/>
      <w:marRight w:val="0"/>
      <w:marTop w:val="0"/>
      <w:marBottom w:val="0"/>
      <w:divBdr>
        <w:top w:val="none" w:sz="0" w:space="0" w:color="auto"/>
        <w:left w:val="none" w:sz="0" w:space="0" w:color="auto"/>
        <w:bottom w:val="none" w:sz="0" w:space="0" w:color="auto"/>
        <w:right w:val="none" w:sz="0" w:space="0" w:color="auto"/>
      </w:divBdr>
    </w:div>
    <w:div w:id="302465882">
      <w:bodyDiv w:val="1"/>
      <w:marLeft w:val="0"/>
      <w:marRight w:val="0"/>
      <w:marTop w:val="0"/>
      <w:marBottom w:val="0"/>
      <w:divBdr>
        <w:top w:val="none" w:sz="0" w:space="0" w:color="auto"/>
        <w:left w:val="none" w:sz="0" w:space="0" w:color="auto"/>
        <w:bottom w:val="none" w:sz="0" w:space="0" w:color="auto"/>
        <w:right w:val="none" w:sz="0" w:space="0" w:color="auto"/>
      </w:divBdr>
    </w:div>
    <w:div w:id="303004368">
      <w:bodyDiv w:val="1"/>
      <w:marLeft w:val="0"/>
      <w:marRight w:val="0"/>
      <w:marTop w:val="0"/>
      <w:marBottom w:val="0"/>
      <w:divBdr>
        <w:top w:val="none" w:sz="0" w:space="0" w:color="auto"/>
        <w:left w:val="none" w:sz="0" w:space="0" w:color="auto"/>
        <w:bottom w:val="none" w:sz="0" w:space="0" w:color="auto"/>
        <w:right w:val="none" w:sz="0" w:space="0" w:color="auto"/>
      </w:divBdr>
    </w:div>
    <w:div w:id="304512263">
      <w:bodyDiv w:val="1"/>
      <w:marLeft w:val="0"/>
      <w:marRight w:val="0"/>
      <w:marTop w:val="0"/>
      <w:marBottom w:val="0"/>
      <w:divBdr>
        <w:top w:val="none" w:sz="0" w:space="0" w:color="auto"/>
        <w:left w:val="none" w:sz="0" w:space="0" w:color="auto"/>
        <w:bottom w:val="none" w:sz="0" w:space="0" w:color="auto"/>
        <w:right w:val="none" w:sz="0" w:space="0" w:color="auto"/>
      </w:divBdr>
    </w:div>
    <w:div w:id="304703471">
      <w:bodyDiv w:val="1"/>
      <w:marLeft w:val="0"/>
      <w:marRight w:val="0"/>
      <w:marTop w:val="0"/>
      <w:marBottom w:val="0"/>
      <w:divBdr>
        <w:top w:val="none" w:sz="0" w:space="0" w:color="auto"/>
        <w:left w:val="none" w:sz="0" w:space="0" w:color="auto"/>
        <w:bottom w:val="none" w:sz="0" w:space="0" w:color="auto"/>
        <w:right w:val="none" w:sz="0" w:space="0" w:color="auto"/>
      </w:divBdr>
    </w:div>
    <w:div w:id="304821875">
      <w:bodyDiv w:val="1"/>
      <w:marLeft w:val="0"/>
      <w:marRight w:val="0"/>
      <w:marTop w:val="0"/>
      <w:marBottom w:val="0"/>
      <w:divBdr>
        <w:top w:val="none" w:sz="0" w:space="0" w:color="auto"/>
        <w:left w:val="none" w:sz="0" w:space="0" w:color="auto"/>
        <w:bottom w:val="none" w:sz="0" w:space="0" w:color="auto"/>
        <w:right w:val="none" w:sz="0" w:space="0" w:color="auto"/>
      </w:divBdr>
    </w:div>
    <w:div w:id="348023313">
      <w:bodyDiv w:val="1"/>
      <w:marLeft w:val="0"/>
      <w:marRight w:val="0"/>
      <w:marTop w:val="0"/>
      <w:marBottom w:val="0"/>
      <w:divBdr>
        <w:top w:val="none" w:sz="0" w:space="0" w:color="auto"/>
        <w:left w:val="none" w:sz="0" w:space="0" w:color="auto"/>
        <w:bottom w:val="none" w:sz="0" w:space="0" w:color="auto"/>
        <w:right w:val="none" w:sz="0" w:space="0" w:color="auto"/>
      </w:divBdr>
    </w:div>
    <w:div w:id="366417903">
      <w:bodyDiv w:val="1"/>
      <w:marLeft w:val="0"/>
      <w:marRight w:val="0"/>
      <w:marTop w:val="0"/>
      <w:marBottom w:val="0"/>
      <w:divBdr>
        <w:top w:val="none" w:sz="0" w:space="0" w:color="auto"/>
        <w:left w:val="none" w:sz="0" w:space="0" w:color="auto"/>
        <w:bottom w:val="none" w:sz="0" w:space="0" w:color="auto"/>
        <w:right w:val="none" w:sz="0" w:space="0" w:color="auto"/>
      </w:divBdr>
      <w:divsChild>
        <w:div w:id="428352328">
          <w:marLeft w:val="720"/>
          <w:marRight w:val="0"/>
          <w:marTop w:val="192"/>
          <w:marBottom w:val="0"/>
          <w:divBdr>
            <w:top w:val="none" w:sz="0" w:space="0" w:color="auto"/>
            <w:left w:val="none" w:sz="0" w:space="0" w:color="auto"/>
            <w:bottom w:val="none" w:sz="0" w:space="0" w:color="auto"/>
            <w:right w:val="none" w:sz="0" w:space="0" w:color="auto"/>
          </w:divBdr>
        </w:div>
      </w:divsChild>
    </w:div>
    <w:div w:id="400830914">
      <w:bodyDiv w:val="1"/>
      <w:marLeft w:val="0"/>
      <w:marRight w:val="0"/>
      <w:marTop w:val="0"/>
      <w:marBottom w:val="0"/>
      <w:divBdr>
        <w:top w:val="none" w:sz="0" w:space="0" w:color="auto"/>
        <w:left w:val="none" w:sz="0" w:space="0" w:color="auto"/>
        <w:bottom w:val="none" w:sz="0" w:space="0" w:color="auto"/>
        <w:right w:val="none" w:sz="0" w:space="0" w:color="auto"/>
      </w:divBdr>
    </w:div>
    <w:div w:id="449134684">
      <w:bodyDiv w:val="1"/>
      <w:marLeft w:val="0"/>
      <w:marRight w:val="0"/>
      <w:marTop w:val="0"/>
      <w:marBottom w:val="0"/>
      <w:divBdr>
        <w:top w:val="none" w:sz="0" w:space="0" w:color="auto"/>
        <w:left w:val="none" w:sz="0" w:space="0" w:color="auto"/>
        <w:bottom w:val="none" w:sz="0" w:space="0" w:color="auto"/>
        <w:right w:val="none" w:sz="0" w:space="0" w:color="auto"/>
      </w:divBdr>
    </w:div>
    <w:div w:id="449202106">
      <w:bodyDiv w:val="1"/>
      <w:marLeft w:val="0"/>
      <w:marRight w:val="0"/>
      <w:marTop w:val="0"/>
      <w:marBottom w:val="0"/>
      <w:divBdr>
        <w:top w:val="none" w:sz="0" w:space="0" w:color="auto"/>
        <w:left w:val="none" w:sz="0" w:space="0" w:color="auto"/>
        <w:bottom w:val="none" w:sz="0" w:space="0" w:color="auto"/>
        <w:right w:val="none" w:sz="0" w:space="0" w:color="auto"/>
      </w:divBdr>
    </w:div>
    <w:div w:id="450249316">
      <w:bodyDiv w:val="1"/>
      <w:marLeft w:val="0"/>
      <w:marRight w:val="0"/>
      <w:marTop w:val="0"/>
      <w:marBottom w:val="0"/>
      <w:divBdr>
        <w:top w:val="none" w:sz="0" w:space="0" w:color="auto"/>
        <w:left w:val="none" w:sz="0" w:space="0" w:color="auto"/>
        <w:bottom w:val="none" w:sz="0" w:space="0" w:color="auto"/>
        <w:right w:val="none" w:sz="0" w:space="0" w:color="auto"/>
      </w:divBdr>
      <w:divsChild>
        <w:div w:id="450980996">
          <w:marLeft w:val="0"/>
          <w:marRight w:val="0"/>
          <w:marTop w:val="30"/>
          <w:marBottom w:val="0"/>
          <w:divBdr>
            <w:top w:val="none" w:sz="0" w:space="0" w:color="auto"/>
            <w:left w:val="none" w:sz="0" w:space="0" w:color="auto"/>
            <w:bottom w:val="none" w:sz="0" w:space="0" w:color="auto"/>
            <w:right w:val="none" w:sz="0" w:space="0" w:color="auto"/>
          </w:divBdr>
          <w:divsChild>
            <w:div w:id="1134449267">
              <w:marLeft w:val="0"/>
              <w:marRight w:val="0"/>
              <w:marTop w:val="0"/>
              <w:marBottom w:val="0"/>
              <w:divBdr>
                <w:top w:val="none" w:sz="0" w:space="0" w:color="auto"/>
                <w:left w:val="none" w:sz="0" w:space="0" w:color="auto"/>
                <w:bottom w:val="none" w:sz="0" w:space="0" w:color="auto"/>
                <w:right w:val="none" w:sz="0" w:space="0" w:color="auto"/>
              </w:divBdr>
              <w:divsChild>
                <w:div w:id="1700008032">
                  <w:marLeft w:val="0"/>
                  <w:marRight w:val="0"/>
                  <w:marTop w:val="0"/>
                  <w:marBottom w:val="0"/>
                  <w:divBdr>
                    <w:top w:val="none" w:sz="0" w:space="0" w:color="auto"/>
                    <w:left w:val="none" w:sz="0" w:space="0" w:color="auto"/>
                    <w:bottom w:val="none" w:sz="0" w:space="0" w:color="auto"/>
                    <w:right w:val="none" w:sz="0" w:space="0" w:color="auto"/>
                  </w:divBdr>
                  <w:divsChild>
                    <w:div w:id="1366785112">
                      <w:marLeft w:val="0"/>
                      <w:marRight w:val="0"/>
                      <w:marTop w:val="0"/>
                      <w:marBottom w:val="0"/>
                      <w:divBdr>
                        <w:top w:val="none" w:sz="0" w:space="0" w:color="auto"/>
                        <w:left w:val="none" w:sz="0" w:space="0" w:color="auto"/>
                        <w:bottom w:val="none" w:sz="0" w:space="0" w:color="auto"/>
                        <w:right w:val="none" w:sz="0" w:space="0" w:color="auto"/>
                      </w:divBdr>
                      <w:divsChild>
                        <w:div w:id="1623196397">
                          <w:marLeft w:val="0"/>
                          <w:marRight w:val="0"/>
                          <w:marTop w:val="0"/>
                          <w:marBottom w:val="0"/>
                          <w:divBdr>
                            <w:top w:val="none" w:sz="0" w:space="0" w:color="auto"/>
                            <w:left w:val="none" w:sz="0" w:space="0" w:color="auto"/>
                            <w:bottom w:val="none" w:sz="0" w:space="0" w:color="auto"/>
                            <w:right w:val="none" w:sz="0" w:space="0" w:color="auto"/>
                          </w:divBdr>
                          <w:divsChild>
                            <w:div w:id="1571887782">
                              <w:marLeft w:val="0"/>
                              <w:marRight w:val="0"/>
                              <w:marTop w:val="0"/>
                              <w:marBottom w:val="0"/>
                              <w:divBdr>
                                <w:top w:val="none" w:sz="0" w:space="0" w:color="auto"/>
                                <w:left w:val="none" w:sz="0" w:space="0" w:color="auto"/>
                                <w:bottom w:val="none" w:sz="0" w:space="0" w:color="auto"/>
                                <w:right w:val="none" w:sz="0" w:space="0" w:color="auto"/>
                              </w:divBdr>
                              <w:divsChild>
                                <w:div w:id="1546716957">
                                  <w:marLeft w:val="0"/>
                                  <w:marRight w:val="0"/>
                                  <w:marTop w:val="0"/>
                                  <w:marBottom w:val="0"/>
                                  <w:divBdr>
                                    <w:top w:val="none" w:sz="0" w:space="0" w:color="auto"/>
                                    <w:left w:val="none" w:sz="0" w:space="0" w:color="auto"/>
                                    <w:bottom w:val="none" w:sz="0" w:space="0" w:color="auto"/>
                                    <w:right w:val="none" w:sz="0" w:space="0" w:color="auto"/>
                                  </w:divBdr>
                                  <w:divsChild>
                                    <w:div w:id="1399596809">
                                      <w:marLeft w:val="0"/>
                                      <w:marRight w:val="0"/>
                                      <w:marTop w:val="0"/>
                                      <w:marBottom w:val="0"/>
                                      <w:divBdr>
                                        <w:top w:val="none" w:sz="0" w:space="0" w:color="auto"/>
                                        <w:left w:val="none" w:sz="0" w:space="0" w:color="auto"/>
                                        <w:bottom w:val="none" w:sz="0" w:space="0" w:color="auto"/>
                                        <w:right w:val="none" w:sz="0" w:space="0" w:color="auto"/>
                                      </w:divBdr>
                                      <w:divsChild>
                                        <w:div w:id="1963267236">
                                          <w:marLeft w:val="0"/>
                                          <w:marRight w:val="0"/>
                                          <w:marTop w:val="0"/>
                                          <w:marBottom w:val="0"/>
                                          <w:divBdr>
                                            <w:top w:val="none" w:sz="0" w:space="0" w:color="auto"/>
                                            <w:left w:val="none" w:sz="0" w:space="0" w:color="auto"/>
                                            <w:bottom w:val="none" w:sz="0" w:space="0" w:color="auto"/>
                                            <w:right w:val="none" w:sz="0" w:space="0" w:color="auto"/>
                                          </w:divBdr>
                                          <w:divsChild>
                                            <w:div w:id="1739357112">
                                              <w:marLeft w:val="0"/>
                                              <w:marRight w:val="0"/>
                                              <w:marTop w:val="0"/>
                                              <w:marBottom w:val="0"/>
                                              <w:divBdr>
                                                <w:top w:val="none" w:sz="0" w:space="0" w:color="auto"/>
                                                <w:left w:val="none" w:sz="0" w:space="0" w:color="auto"/>
                                                <w:bottom w:val="none" w:sz="0" w:space="0" w:color="auto"/>
                                                <w:right w:val="none" w:sz="0" w:space="0" w:color="auto"/>
                                              </w:divBdr>
                                              <w:divsChild>
                                                <w:div w:id="295140140">
                                                  <w:marLeft w:val="0"/>
                                                  <w:marRight w:val="0"/>
                                                  <w:marTop w:val="0"/>
                                                  <w:marBottom w:val="0"/>
                                                  <w:divBdr>
                                                    <w:top w:val="none" w:sz="0" w:space="0" w:color="auto"/>
                                                    <w:left w:val="none" w:sz="0" w:space="0" w:color="auto"/>
                                                    <w:bottom w:val="none" w:sz="0" w:space="0" w:color="auto"/>
                                                    <w:right w:val="none" w:sz="0" w:space="0" w:color="auto"/>
                                                  </w:divBdr>
                                                  <w:divsChild>
                                                    <w:div w:id="1351949131">
                                                      <w:marLeft w:val="0"/>
                                                      <w:marRight w:val="0"/>
                                                      <w:marTop w:val="0"/>
                                                      <w:marBottom w:val="0"/>
                                                      <w:divBdr>
                                                        <w:top w:val="none" w:sz="0" w:space="0" w:color="auto"/>
                                                        <w:left w:val="none" w:sz="0" w:space="0" w:color="auto"/>
                                                        <w:bottom w:val="none" w:sz="0" w:space="0" w:color="auto"/>
                                                        <w:right w:val="none" w:sz="0" w:space="0" w:color="auto"/>
                                                      </w:divBdr>
                                                      <w:divsChild>
                                                        <w:div w:id="1419710580">
                                                          <w:marLeft w:val="0"/>
                                                          <w:marRight w:val="0"/>
                                                          <w:marTop w:val="0"/>
                                                          <w:marBottom w:val="0"/>
                                                          <w:divBdr>
                                                            <w:top w:val="none" w:sz="0" w:space="0" w:color="auto"/>
                                                            <w:left w:val="none" w:sz="0" w:space="0" w:color="auto"/>
                                                            <w:bottom w:val="none" w:sz="0" w:space="0" w:color="auto"/>
                                                            <w:right w:val="none" w:sz="0" w:space="0" w:color="auto"/>
                                                          </w:divBdr>
                                                          <w:divsChild>
                                                            <w:div w:id="9252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3404930">
      <w:bodyDiv w:val="1"/>
      <w:marLeft w:val="0"/>
      <w:marRight w:val="0"/>
      <w:marTop w:val="0"/>
      <w:marBottom w:val="0"/>
      <w:divBdr>
        <w:top w:val="none" w:sz="0" w:space="0" w:color="auto"/>
        <w:left w:val="none" w:sz="0" w:space="0" w:color="auto"/>
        <w:bottom w:val="none" w:sz="0" w:space="0" w:color="auto"/>
        <w:right w:val="none" w:sz="0" w:space="0" w:color="auto"/>
      </w:divBdr>
    </w:div>
    <w:div w:id="503201301">
      <w:bodyDiv w:val="1"/>
      <w:marLeft w:val="0"/>
      <w:marRight w:val="0"/>
      <w:marTop w:val="0"/>
      <w:marBottom w:val="0"/>
      <w:divBdr>
        <w:top w:val="none" w:sz="0" w:space="0" w:color="auto"/>
        <w:left w:val="none" w:sz="0" w:space="0" w:color="auto"/>
        <w:bottom w:val="none" w:sz="0" w:space="0" w:color="auto"/>
        <w:right w:val="none" w:sz="0" w:space="0" w:color="auto"/>
      </w:divBdr>
    </w:div>
    <w:div w:id="527715652">
      <w:bodyDiv w:val="1"/>
      <w:marLeft w:val="0"/>
      <w:marRight w:val="0"/>
      <w:marTop w:val="0"/>
      <w:marBottom w:val="0"/>
      <w:divBdr>
        <w:top w:val="none" w:sz="0" w:space="0" w:color="auto"/>
        <w:left w:val="none" w:sz="0" w:space="0" w:color="auto"/>
        <w:bottom w:val="none" w:sz="0" w:space="0" w:color="auto"/>
        <w:right w:val="none" w:sz="0" w:space="0" w:color="auto"/>
      </w:divBdr>
    </w:div>
    <w:div w:id="543061880">
      <w:bodyDiv w:val="1"/>
      <w:marLeft w:val="0"/>
      <w:marRight w:val="0"/>
      <w:marTop w:val="0"/>
      <w:marBottom w:val="0"/>
      <w:divBdr>
        <w:top w:val="none" w:sz="0" w:space="0" w:color="auto"/>
        <w:left w:val="none" w:sz="0" w:space="0" w:color="auto"/>
        <w:bottom w:val="none" w:sz="0" w:space="0" w:color="auto"/>
        <w:right w:val="none" w:sz="0" w:space="0" w:color="auto"/>
      </w:divBdr>
      <w:divsChild>
        <w:div w:id="332101785">
          <w:marLeft w:val="0"/>
          <w:marRight w:val="0"/>
          <w:marTop w:val="0"/>
          <w:marBottom w:val="0"/>
          <w:divBdr>
            <w:top w:val="none" w:sz="0" w:space="0" w:color="auto"/>
            <w:left w:val="none" w:sz="0" w:space="0" w:color="auto"/>
            <w:bottom w:val="none" w:sz="0" w:space="0" w:color="auto"/>
            <w:right w:val="none" w:sz="0" w:space="0" w:color="auto"/>
          </w:divBdr>
          <w:divsChild>
            <w:div w:id="1392074409">
              <w:marLeft w:val="0"/>
              <w:marRight w:val="0"/>
              <w:marTop w:val="0"/>
              <w:marBottom w:val="0"/>
              <w:divBdr>
                <w:top w:val="none" w:sz="0" w:space="0" w:color="auto"/>
                <w:left w:val="none" w:sz="0" w:space="0" w:color="auto"/>
                <w:bottom w:val="none" w:sz="0" w:space="0" w:color="auto"/>
                <w:right w:val="none" w:sz="0" w:space="0" w:color="auto"/>
              </w:divBdr>
              <w:divsChild>
                <w:div w:id="1503274399">
                  <w:marLeft w:val="0"/>
                  <w:marRight w:val="0"/>
                  <w:marTop w:val="0"/>
                  <w:marBottom w:val="0"/>
                  <w:divBdr>
                    <w:top w:val="none" w:sz="0" w:space="0" w:color="auto"/>
                    <w:left w:val="none" w:sz="0" w:space="0" w:color="auto"/>
                    <w:bottom w:val="none" w:sz="0" w:space="0" w:color="auto"/>
                    <w:right w:val="none" w:sz="0" w:space="0" w:color="auto"/>
                  </w:divBdr>
                  <w:divsChild>
                    <w:div w:id="2016835708">
                      <w:marLeft w:val="0"/>
                      <w:marRight w:val="0"/>
                      <w:marTop w:val="0"/>
                      <w:marBottom w:val="0"/>
                      <w:divBdr>
                        <w:top w:val="none" w:sz="0" w:space="0" w:color="auto"/>
                        <w:left w:val="none" w:sz="0" w:space="0" w:color="auto"/>
                        <w:bottom w:val="none" w:sz="0" w:space="0" w:color="auto"/>
                        <w:right w:val="none" w:sz="0" w:space="0" w:color="auto"/>
                      </w:divBdr>
                      <w:divsChild>
                        <w:div w:id="1315642133">
                          <w:marLeft w:val="0"/>
                          <w:marRight w:val="0"/>
                          <w:marTop w:val="0"/>
                          <w:marBottom w:val="0"/>
                          <w:divBdr>
                            <w:top w:val="none" w:sz="0" w:space="0" w:color="auto"/>
                            <w:left w:val="none" w:sz="0" w:space="0" w:color="auto"/>
                            <w:bottom w:val="none" w:sz="0" w:space="0" w:color="auto"/>
                            <w:right w:val="none" w:sz="0" w:space="0" w:color="auto"/>
                          </w:divBdr>
                          <w:divsChild>
                            <w:div w:id="1109163549">
                              <w:marLeft w:val="0"/>
                              <w:marRight w:val="0"/>
                              <w:marTop w:val="0"/>
                              <w:marBottom w:val="0"/>
                              <w:divBdr>
                                <w:top w:val="none" w:sz="0" w:space="0" w:color="auto"/>
                                <w:left w:val="none" w:sz="0" w:space="0" w:color="auto"/>
                                <w:bottom w:val="none" w:sz="0" w:space="0" w:color="auto"/>
                                <w:right w:val="none" w:sz="0" w:space="0" w:color="auto"/>
                              </w:divBdr>
                              <w:divsChild>
                                <w:div w:id="1511598141">
                                  <w:marLeft w:val="0"/>
                                  <w:marRight w:val="0"/>
                                  <w:marTop w:val="0"/>
                                  <w:marBottom w:val="0"/>
                                  <w:divBdr>
                                    <w:top w:val="none" w:sz="0" w:space="0" w:color="auto"/>
                                    <w:left w:val="none" w:sz="0" w:space="0" w:color="auto"/>
                                    <w:bottom w:val="none" w:sz="0" w:space="0" w:color="auto"/>
                                    <w:right w:val="none" w:sz="0" w:space="0" w:color="auto"/>
                                  </w:divBdr>
                                  <w:divsChild>
                                    <w:div w:id="1911960735">
                                      <w:marLeft w:val="0"/>
                                      <w:marRight w:val="0"/>
                                      <w:marTop w:val="0"/>
                                      <w:marBottom w:val="0"/>
                                      <w:divBdr>
                                        <w:top w:val="none" w:sz="0" w:space="0" w:color="auto"/>
                                        <w:left w:val="none" w:sz="0" w:space="0" w:color="auto"/>
                                        <w:bottom w:val="none" w:sz="0" w:space="0" w:color="auto"/>
                                        <w:right w:val="none" w:sz="0" w:space="0" w:color="auto"/>
                                      </w:divBdr>
                                      <w:divsChild>
                                        <w:div w:id="1389645609">
                                          <w:marLeft w:val="0"/>
                                          <w:marRight w:val="0"/>
                                          <w:marTop w:val="0"/>
                                          <w:marBottom w:val="0"/>
                                          <w:divBdr>
                                            <w:top w:val="none" w:sz="0" w:space="0" w:color="auto"/>
                                            <w:left w:val="none" w:sz="0" w:space="0" w:color="auto"/>
                                            <w:bottom w:val="none" w:sz="0" w:space="0" w:color="auto"/>
                                            <w:right w:val="none" w:sz="0" w:space="0" w:color="auto"/>
                                          </w:divBdr>
                                          <w:divsChild>
                                            <w:div w:id="36853074">
                                              <w:marLeft w:val="0"/>
                                              <w:marRight w:val="0"/>
                                              <w:marTop w:val="0"/>
                                              <w:marBottom w:val="0"/>
                                              <w:divBdr>
                                                <w:top w:val="none" w:sz="0" w:space="0" w:color="auto"/>
                                                <w:left w:val="none" w:sz="0" w:space="0" w:color="auto"/>
                                                <w:bottom w:val="none" w:sz="0" w:space="0" w:color="auto"/>
                                                <w:right w:val="none" w:sz="0" w:space="0" w:color="auto"/>
                                              </w:divBdr>
                                              <w:divsChild>
                                                <w:div w:id="870456048">
                                                  <w:marLeft w:val="0"/>
                                                  <w:marRight w:val="0"/>
                                                  <w:marTop w:val="0"/>
                                                  <w:marBottom w:val="0"/>
                                                  <w:divBdr>
                                                    <w:top w:val="none" w:sz="0" w:space="0" w:color="auto"/>
                                                    <w:left w:val="none" w:sz="0" w:space="0" w:color="auto"/>
                                                    <w:bottom w:val="none" w:sz="0" w:space="0" w:color="auto"/>
                                                    <w:right w:val="none" w:sz="0" w:space="0" w:color="auto"/>
                                                  </w:divBdr>
                                                  <w:divsChild>
                                                    <w:div w:id="1475946203">
                                                      <w:marLeft w:val="0"/>
                                                      <w:marRight w:val="0"/>
                                                      <w:marTop w:val="0"/>
                                                      <w:marBottom w:val="0"/>
                                                      <w:divBdr>
                                                        <w:top w:val="none" w:sz="0" w:space="0" w:color="auto"/>
                                                        <w:left w:val="none" w:sz="0" w:space="0" w:color="auto"/>
                                                        <w:bottom w:val="none" w:sz="0" w:space="0" w:color="auto"/>
                                                        <w:right w:val="none" w:sz="0" w:space="0" w:color="auto"/>
                                                      </w:divBdr>
                                                      <w:divsChild>
                                                        <w:div w:id="362825298">
                                                          <w:marLeft w:val="0"/>
                                                          <w:marRight w:val="0"/>
                                                          <w:marTop w:val="0"/>
                                                          <w:marBottom w:val="0"/>
                                                          <w:divBdr>
                                                            <w:top w:val="none" w:sz="0" w:space="0" w:color="auto"/>
                                                            <w:left w:val="none" w:sz="0" w:space="0" w:color="auto"/>
                                                            <w:bottom w:val="none" w:sz="0" w:space="0" w:color="auto"/>
                                                            <w:right w:val="none" w:sz="0" w:space="0" w:color="auto"/>
                                                          </w:divBdr>
                                                          <w:divsChild>
                                                            <w:div w:id="1086340094">
                                                              <w:marLeft w:val="0"/>
                                                              <w:marRight w:val="0"/>
                                                              <w:marTop w:val="0"/>
                                                              <w:marBottom w:val="0"/>
                                                              <w:divBdr>
                                                                <w:top w:val="none" w:sz="0" w:space="0" w:color="auto"/>
                                                                <w:left w:val="none" w:sz="0" w:space="0" w:color="auto"/>
                                                                <w:bottom w:val="none" w:sz="0" w:space="0" w:color="auto"/>
                                                                <w:right w:val="none" w:sz="0" w:space="0" w:color="auto"/>
                                                              </w:divBdr>
                                                              <w:divsChild>
                                                                <w:div w:id="72714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2591767">
      <w:bodyDiv w:val="1"/>
      <w:marLeft w:val="0"/>
      <w:marRight w:val="0"/>
      <w:marTop w:val="0"/>
      <w:marBottom w:val="0"/>
      <w:divBdr>
        <w:top w:val="none" w:sz="0" w:space="0" w:color="auto"/>
        <w:left w:val="none" w:sz="0" w:space="0" w:color="auto"/>
        <w:bottom w:val="none" w:sz="0" w:space="0" w:color="auto"/>
        <w:right w:val="none" w:sz="0" w:space="0" w:color="auto"/>
      </w:divBdr>
    </w:div>
    <w:div w:id="585189294">
      <w:bodyDiv w:val="1"/>
      <w:marLeft w:val="0"/>
      <w:marRight w:val="0"/>
      <w:marTop w:val="0"/>
      <w:marBottom w:val="0"/>
      <w:divBdr>
        <w:top w:val="none" w:sz="0" w:space="0" w:color="auto"/>
        <w:left w:val="none" w:sz="0" w:space="0" w:color="auto"/>
        <w:bottom w:val="none" w:sz="0" w:space="0" w:color="auto"/>
        <w:right w:val="none" w:sz="0" w:space="0" w:color="auto"/>
      </w:divBdr>
    </w:div>
    <w:div w:id="633605206">
      <w:bodyDiv w:val="1"/>
      <w:marLeft w:val="0"/>
      <w:marRight w:val="0"/>
      <w:marTop w:val="0"/>
      <w:marBottom w:val="0"/>
      <w:divBdr>
        <w:top w:val="none" w:sz="0" w:space="0" w:color="auto"/>
        <w:left w:val="none" w:sz="0" w:space="0" w:color="auto"/>
        <w:bottom w:val="none" w:sz="0" w:space="0" w:color="auto"/>
        <w:right w:val="none" w:sz="0" w:space="0" w:color="auto"/>
      </w:divBdr>
    </w:div>
    <w:div w:id="634065793">
      <w:bodyDiv w:val="1"/>
      <w:marLeft w:val="0"/>
      <w:marRight w:val="0"/>
      <w:marTop w:val="0"/>
      <w:marBottom w:val="0"/>
      <w:divBdr>
        <w:top w:val="none" w:sz="0" w:space="0" w:color="auto"/>
        <w:left w:val="none" w:sz="0" w:space="0" w:color="auto"/>
        <w:bottom w:val="none" w:sz="0" w:space="0" w:color="auto"/>
        <w:right w:val="none" w:sz="0" w:space="0" w:color="auto"/>
      </w:divBdr>
    </w:div>
    <w:div w:id="635260618">
      <w:bodyDiv w:val="1"/>
      <w:marLeft w:val="0"/>
      <w:marRight w:val="0"/>
      <w:marTop w:val="0"/>
      <w:marBottom w:val="0"/>
      <w:divBdr>
        <w:top w:val="none" w:sz="0" w:space="0" w:color="auto"/>
        <w:left w:val="none" w:sz="0" w:space="0" w:color="auto"/>
        <w:bottom w:val="none" w:sz="0" w:space="0" w:color="auto"/>
        <w:right w:val="none" w:sz="0" w:space="0" w:color="auto"/>
      </w:divBdr>
    </w:div>
    <w:div w:id="646323541">
      <w:bodyDiv w:val="1"/>
      <w:marLeft w:val="0"/>
      <w:marRight w:val="0"/>
      <w:marTop w:val="0"/>
      <w:marBottom w:val="0"/>
      <w:divBdr>
        <w:top w:val="none" w:sz="0" w:space="0" w:color="auto"/>
        <w:left w:val="none" w:sz="0" w:space="0" w:color="auto"/>
        <w:bottom w:val="none" w:sz="0" w:space="0" w:color="auto"/>
        <w:right w:val="none" w:sz="0" w:space="0" w:color="auto"/>
      </w:divBdr>
    </w:div>
    <w:div w:id="653147240">
      <w:bodyDiv w:val="1"/>
      <w:marLeft w:val="0"/>
      <w:marRight w:val="0"/>
      <w:marTop w:val="0"/>
      <w:marBottom w:val="0"/>
      <w:divBdr>
        <w:top w:val="none" w:sz="0" w:space="0" w:color="auto"/>
        <w:left w:val="none" w:sz="0" w:space="0" w:color="auto"/>
        <w:bottom w:val="none" w:sz="0" w:space="0" w:color="auto"/>
        <w:right w:val="none" w:sz="0" w:space="0" w:color="auto"/>
      </w:divBdr>
    </w:div>
    <w:div w:id="692268959">
      <w:bodyDiv w:val="1"/>
      <w:marLeft w:val="0"/>
      <w:marRight w:val="0"/>
      <w:marTop w:val="0"/>
      <w:marBottom w:val="0"/>
      <w:divBdr>
        <w:top w:val="none" w:sz="0" w:space="0" w:color="auto"/>
        <w:left w:val="none" w:sz="0" w:space="0" w:color="auto"/>
        <w:bottom w:val="none" w:sz="0" w:space="0" w:color="auto"/>
        <w:right w:val="none" w:sz="0" w:space="0" w:color="auto"/>
      </w:divBdr>
    </w:div>
    <w:div w:id="731778121">
      <w:bodyDiv w:val="1"/>
      <w:marLeft w:val="0"/>
      <w:marRight w:val="0"/>
      <w:marTop w:val="0"/>
      <w:marBottom w:val="0"/>
      <w:divBdr>
        <w:top w:val="none" w:sz="0" w:space="0" w:color="auto"/>
        <w:left w:val="none" w:sz="0" w:space="0" w:color="auto"/>
        <w:bottom w:val="none" w:sz="0" w:space="0" w:color="auto"/>
        <w:right w:val="none" w:sz="0" w:space="0" w:color="auto"/>
      </w:divBdr>
    </w:div>
    <w:div w:id="742995141">
      <w:bodyDiv w:val="1"/>
      <w:marLeft w:val="0"/>
      <w:marRight w:val="0"/>
      <w:marTop w:val="0"/>
      <w:marBottom w:val="0"/>
      <w:divBdr>
        <w:top w:val="none" w:sz="0" w:space="0" w:color="auto"/>
        <w:left w:val="none" w:sz="0" w:space="0" w:color="auto"/>
        <w:bottom w:val="none" w:sz="0" w:space="0" w:color="auto"/>
        <w:right w:val="none" w:sz="0" w:space="0" w:color="auto"/>
      </w:divBdr>
    </w:div>
    <w:div w:id="789513707">
      <w:bodyDiv w:val="1"/>
      <w:marLeft w:val="0"/>
      <w:marRight w:val="0"/>
      <w:marTop w:val="0"/>
      <w:marBottom w:val="0"/>
      <w:divBdr>
        <w:top w:val="none" w:sz="0" w:space="0" w:color="auto"/>
        <w:left w:val="none" w:sz="0" w:space="0" w:color="auto"/>
        <w:bottom w:val="none" w:sz="0" w:space="0" w:color="auto"/>
        <w:right w:val="none" w:sz="0" w:space="0" w:color="auto"/>
      </w:divBdr>
    </w:div>
    <w:div w:id="801725464">
      <w:bodyDiv w:val="1"/>
      <w:marLeft w:val="0"/>
      <w:marRight w:val="0"/>
      <w:marTop w:val="0"/>
      <w:marBottom w:val="0"/>
      <w:divBdr>
        <w:top w:val="none" w:sz="0" w:space="0" w:color="auto"/>
        <w:left w:val="none" w:sz="0" w:space="0" w:color="auto"/>
        <w:bottom w:val="none" w:sz="0" w:space="0" w:color="auto"/>
        <w:right w:val="none" w:sz="0" w:space="0" w:color="auto"/>
      </w:divBdr>
    </w:div>
    <w:div w:id="802312414">
      <w:bodyDiv w:val="1"/>
      <w:marLeft w:val="0"/>
      <w:marRight w:val="0"/>
      <w:marTop w:val="0"/>
      <w:marBottom w:val="0"/>
      <w:divBdr>
        <w:top w:val="none" w:sz="0" w:space="0" w:color="auto"/>
        <w:left w:val="none" w:sz="0" w:space="0" w:color="auto"/>
        <w:bottom w:val="none" w:sz="0" w:space="0" w:color="auto"/>
        <w:right w:val="none" w:sz="0" w:space="0" w:color="auto"/>
      </w:divBdr>
    </w:div>
    <w:div w:id="815103192">
      <w:bodyDiv w:val="1"/>
      <w:marLeft w:val="0"/>
      <w:marRight w:val="0"/>
      <w:marTop w:val="0"/>
      <w:marBottom w:val="0"/>
      <w:divBdr>
        <w:top w:val="none" w:sz="0" w:space="0" w:color="auto"/>
        <w:left w:val="none" w:sz="0" w:space="0" w:color="auto"/>
        <w:bottom w:val="none" w:sz="0" w:space="0" w:color="auto"/>
        <w:right w:val="none" w:sz="0" w:space="0" w:color="auto"/>
      </w:divBdr>
    </w:div>
    <w:div w:id="824661012">
      <w:bodyDiv w:val="1"/>
      <w:marLeft w:val="0"/>
      <w:marRight w:val="0"/>
      <w:marTop w:val="0"/>
      <w:marBottom w:val="0"/>
      <w:divBdr>
        <w:top w:val="none" w:sz="0" w:space="0" w:color="auto"/>
        <w:left w:val="none" w:sz="0" w:space="0" w:color="auto"/>
        <w:bottom w:val="none" w:sz="0" w:space="0" w:color="auto"/>
        <w:right w:val="none" w:sz="0" w:space="0" w:color="auto"/>
      </w:divBdr>
    </w:div>
    <w:div w:id="842479565">
      <w:bodyDiv w:val="1"/>
      <w:marLeft w:val="0"/>
      <w:marRight w:val="0"/>
      <w:marTop w:val="0"/>
      <w:marBottom w:val="0"/>
      <w:divBdr>
        <w:top w:val="none" w:sz="0" w:space="0" w:color="auto"/>
        <w:left w:val="none" w:sz="0" w:space="0" w:color="auto"/>
        <w:bottom w:val="none" w:sz="0" w:space="0" w:color="auto"/>
        <w:right w:val="none" w:sz="0" w:space="0" w:color="auto"/>
      </w:divBdr>
    </w:div>
    <w:div w:id="847599462">
      <w:bodyDiv w:val="1"/>
      <w:marLeft w:val="0"/>
      <w:marRight w:val="0"/>
      <w:marTop w:val="0"/>
      <w:marBottom w:val="0"/>
      <w:divBdr>
        <w:top w:val="none" w:sz="0" w:space="0" w:color="auto"/>
        <w:left w:val="none" w:sz="0" w:space="0" w:color="auto"/>
        <w:bottom w:val="none" w:sz="0" w:space="0" w:color="auto"/>
        <w:right w:val="none" w:sz="0" w:space="0" w:color="auto"/>
      </w:divBdr>
    </w:div>
    <w:div w:id="868185422">
      <w:bodyDiv w:val="1"/>
      <w:marLeft w:val="0"/>
      <w:marRight w:val="0"/>
      <w:marTop w:val="0"/>
      <w:marBottom w:val="0"/>
      <w:divBdr>
        <w:top w:val="none" w:sz="0" w:space="0" w:color="auto"/>
        <w:left w:val="none" w:sz="0" w:space="0" w:color="auto"/>
        <w:bottom w:val="none" w:sz="0" w:space="0" w:color="auto"/>
        <w:right w:val="none" w:sz="0" w:space="0" w:color="auto"/>
      </w:divBdr>
    </w:div>
    <w:div w:id="875891210">
      <w:bodyDiv w:val="1"/>
      <w:marLeft w:val="0"/>
      <w:marRight w:val="0"/>
      <w:marTop w:val="0"/>
      <w:marBottom w:val="0"/>
      <w:divBdr>
        <w:top w:val="none" w:sz="0" w:space="0" w:color="auto"/>
        <w:left w:val="none" w:sz="0" w:space="0" w:color="auto"/>
        <w:bottom w:val="none" w:sz="0" w:space="0" w:color="auto"/>
        <w:right w:val="none" w:sz="0" w:space="0" w:color="auto"/>
      </w:divBdr>
    </w:div>
    <w:div w:id="878081267">
      <w:bodyDiv w:val="1"/>
      <w:marLeft w:val="0"/>
      <w:marRight w:val="0"/>
      <w:marTop w:val="0"/>
      <w:marBottom w:val="0"/>
      <w:divBdr>
        <w:top w:val="none" w:sz="0" w:space="0" w:color="auto"/>
        <w:left w:val="none" w:sz="0" w:space="0" w:color="auto"/>
        <w:bottom w:val="none" w:sz="0" w:space="0" w:color="auto"/>
        <w:right w:val="none" w:sz="0" w:space="0" w:color="auto"/>
      </w:divBdr>
      <w:divsChild>
        <w:div w:id="2137873155">
          <w:marLeft w:val="0"/>
          <w:marRight w:val="0"/>
          <w:marTop w:val="0"/>
          <w:marBottom w:val="0"/>
          <w:divBdr>
            <w:top w:val="none" w:sz="0" w:space="0" w:color="auto"/>
            <w:left w:val="none" w:sz="0" w:space="0" w:color="auto"/>
            <w:bottom w:val="none" w:sz="0" w:space="0" w:color="auto"/>
            <w:right w:val="none" w:sz="0" w:space="0" w:color="auto"/>
          </w:divBdr>
          <w:divsChild>
            <w:div w:id="1455825972">
              <w:marLeft w:val="0"/>
              <w:marRight w:val="0"/>
              <w:marTop w:val="0"/>
              <w:marBottom w:val="0"/>
              <w:divBdr>
                <w:top w:val="none" w:sz="0" w:space="0" w:color="auto"/>
                <w:left w:val="none" w:sz="0" w:space="0" w:color="auto"/>
                <w:bottom w:val="none" w:sz="0" w:space="0" w:color="auto"/>
                <w:right w:val="none" w:sz="0" w:space="0" w:color="auto"/>
              </w:divBdr>
              <w:divsChild>
                <w:div w:id="935406744">
                  <w:marLeft w:val="0"/>
                  <w:marRight w:val="0"/>
                  <w:marTop w:val="0"/>
                  <w:marBottom w:val="0"/>
                  <w:divBdr>
                    <w:top w:val="none" w:sz="0" w:space="0" w:color="auto"/>
                    <w:left w:val="none" w:sz="0" w:space="0" w:color="auto"/>
                    <w:bottom w:val="none" w:sz="0" w:space="0" w:color="auto"/>
                    <w:right w:val="none" w:sz="0" w:space="0" w:color="auto"/>
                  </w:divBdr>
                  <w:divsChild>
                    <w:div w:id="1958485152">
                      <w:marLeft w:val="0"/>
                      <w:marRight w:val="0"/>
                      <w:marTop w:val="0"/>
                      <w:marBottom w:val="0"/>
                      <w:divBdr>
                        <w:top w:val="none" w:sz="0" w:space="0" w:color="auto"/>
                        <w:left w:val="none" w:sz="0" w:space="0" w:color="auto"/>
                        <w:bottom w:val="none" w:sz="0" w:space="0" w:color="auto"/>
                        <w:right w:val="none" w:sz="0" w:space="0" w:color="auto"/>
                      </w:divBdr>
                      <w:divsChild>
                        <w:div w:id="1107196699">
                          <w:marLeft w:val="0"/>
                          <w:marRight w:val="0"/>
                          <w:marTop w:val="0"/>
                          <w:marBottom w:val="0"/>
                          <w:divBdr>
                            <w:top w:val="none" w:sz="0" w:space="0" w:color="auto"/>
                            <w:left w:val="none" w:sz="0" w:space="0" w:color="auto"/>
                            <w:bottom w:val="none" w:sz="0" w:space="0" w:color="auto"/>
                            <w:right w:val="none" w:sz="0" w:space="0" w:color="auto"/>
                          </w:divBdr>
                          <w:divsChild>
                            <w:div w:id="1213469575">
                              <w:marLeft w:val="0"/>
                              <w:marRight w:val="0"/>
                              <w:marTop w:val="0"/>
                              <w:marBottom w:val="0"/>
                              <w:divBdr>
                                <w:top w:val="none" w:sz="0" w:space="0" w:color="auto"/>
                                <w:left w:val="none" w:sz="0" w:space="0" w:color="auto"/>
                                <w:bottom w:val="none" w:sz="0" w:space="0" w:color="auto"/>
                                <w:right w:val="none" w:sz="0" w:space="0" w:color="auto"/>
                              </w:divBdr>
                              <w:divsChild>
                                <w:div w:id="1350254154">
                                  <w:marLeft w:val="0"/>
                                  <w:marRight w:val="0"/>
                                  <w:marTop w:val="0"/>
                                  <w:marBottom w:val="0"/>
                                  <w:divBdr>
                                    <w:top w:val="none" w:sz="0" w:space="0" w:color="auto"/>
                                    <w:left w:val="none" w:sz="0" w:space="0" w:color="auto"/>
                                    <w:bottom w:val="none" w:sz="0" w:space="0" w:color="auto"/>
                                    <w:right w:val="none" w:sz="0" w:space="0" w:color="auto"/>
                                  </w:divBdr>
                                  <w:divsChild>
                                    <w:div w:id="324675445">
                                      <w:marLeft w:val="0"/>
                                      <w:marRight w:val="0"/>
                                      <w:marTop w:val="0"/>
                                      <w:marBottom w:val="0"/>
                                      <w:divBdr>
                                        <w:top w:val="none" w:sz="0" w:space="0" w:color="auto"/>
                                        <w:left w:val="none" w:sz="0" w:space="0" w:color="auto"/>
                                        <w:bottom w:val="none" w:sz="0" w:space="0" w:color="auto"/>
                                        <w:right w:val="none" w:sz="0" w:space="0" w:color="auto"/>
                                      </w:divBdr>
                                      <w:divsChild>
                                        <w:div w:id="78917452">
                                          <w:marLeft w:val="0"/>
                                          <w:marRight w:val="0"/>
                                          <w:marTop w:val="0"/>
                                          <w:marBottom w:val="0"/>
                                          <w:divBdr>
                                            <w:top w:val="none" w:sz="0" w:space="0" w:color="auto"/>
                                            <w:left w:val="none" w:sz="0" w:space="0" w:color="auto"/>
                                            <w:bottom w:val="none" w:sz="0" w:space="0" w:color="auto"/>
                                            <w:right w:val="none" w:sz="0" w:space="0" w:color="auto"/>
                                          </w:divBdr>
                                          <w:divsChild>
                                            <w:div w:id="1492521348">
                                              <w:marLeft w:val="0"/>
                                              <w:marRight w:val="0"/>
                                              <w:marTop w:val="0"/>
                                              <w:marBottom w:val="0"/>
                                              <w:divBdr>
                                                <w:top w:val="none" w:sz="0" w:space="0" w:color="auto"/>
                                                <w:left w:val="none" w:sz="0" w:space="0" w:color="auto"/>
                                                <w:bottom w:val="none" w:sz="0" w:space="0" w:color="auto"/>
                                                <w:right w:val="none" w:sz="0" w:space="0" w:color="auto"/>
                                              </w:divBdr>
                                              <w:divsChild>
                                                <w:div w:id="1163936468">
                                                  <w:marLeft w:val="0"/>
                                                  <w:marRight w:val="0"/>
                                                  <w:marTop w:val="0"/>
                                                  <w:marBottom w:val="0"/>
                                                  <w:divBdr>
                                                    <w:top w:val="none" w:sz="0" w:space="0" w:color="auto"/>
                                                    <w:left w:val="none" w:sz="0" w:space="0" w:color="auto"/>
                                                    <w:bottom w:val="none" w:sz="0" w:space="0" w:color="auto"/>
                                                    <w:right w:val="none" w:sz="0" w:space="0" w:color="auto"/>
                                                  </w:divBdr>
                                                  <w:divsChild>
                                                    <w:div w:id="476804543">
                                                      <w:marLeft w:val="0"/>
                                                      <w:marRight w:val="0"/>
                                                      <w:marTop w:val="0"/>
                                                      <w:marBottom w:val="0"/>
                                                      <w:divBdr>
                                                        <w:top w:val="none" w:sz="0" w:space="0" w:color="auto"/>
                                                        <w:left w:val="none" w:sz="0" w:space="0" w:color="auto"/>
                                                        <w:bottom w:val="none" w:sz="0" w:space="0" w:color="auto"/>
                                                        <w:right w:val="none" w:sz="0" w:space="0" w:color="auto"/>
                                                      </w:divBdr>
                                                      <w:divsChild>
                                                        <w:div w:id="932477144">
                                                          <w:marLeft w:val="0"/>
                                                          <w:marRight w:val="0"/>
                                                          <w:marTop w:val="0"/>
                                                          <w:marBottom w:val="0"/>
                                                          <w:divBdr>
                                                            <w:top w:val="none" w:sz="0" w:space="0" w:color="auto"/>
                                                            <w:left w:val="none" w:sz="0" w:space="0" w:color="auto"/>
                                                            <w:bottom w:val="none" w:sz="0" w:space="0" w:color="auto"/>
                                                            <w:right w:val="none" w:sz="0" w:space="0" w:color="auto"/>
                                                          </w:divBdr>
                                                          <w:divsChild>
                                                            <w:div w:id="1727299067">
                                                              <w:marLeft w:val="0"/>
                                                              <w:marRight w:val="0"/>
                                                              <w:marTop w:val="0"/>
                                                              <w:marBottom w:val="0"/>
                                                              <w:divBdr>
                                                                <w:top w:val="none" w:sz="0" w:space="0" w:color="auto"/>
                                                                <w:left w:val="none" w:sz="0" w:space="0" w:color="auto"/>
                                                                <w:bottom w:val="none" w:sz="0" w:space="0" w:color="auto"/>
                                                                <w:right w:val="none" w:sz="0" w:space="0" w:color="auto"/>
                                                              </w:divBdr>
                                                              <w:divsChild>
                                                                <w:div w:id="19778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889918">
      <w:bodyDiv w:val="1"/>
      <w:marLeft w:val="0"/>
      <w:marRight w:val="0"/>
      <w:marTop w:val="0"/>
      <w:marBottom w:val="0"/>
      <w:divBdr>
        <w:top w:val="none" w:sz="0" w:space="0" w:color="auto"/>
        <w:left w:val="none" w:sz="0" w:space="0" w:color="auto"/>
        <w:bottom w:val="none" w:sz="0" w:space="0" w:color="auto"/>
        <w:right w:val="none" w:sz="0" w:space="0" w:color="auto"/>
      </w:divBdr>
    </w:div>
    <w:div w:id="894925806">
      <w:bodyDiv w:val="1"/>
      <w:marLeft w:val="0"/>
      <w:marRight w:val="0"/>
      <w:marTop w:val="0"/>
      <w:marBottom w:val="0"/>
      <w:divBdr>
        <w:top w:val="none" w:sz="0" w:space="0" w:color="auto"/>
        <w:left w:val="none" w:sz="0" w:space="0" w:color="auto"/>
        <w:bottom w:val="none" w:sz="0" w:space="0" w:color="auto"/>
        <w:right w:val="none" w:sz="0" w:space="0" w:color="auto"/>
      </w:divBdr>
    </w:div>
    <w:div w:id="905844825">
      <w:bodyDiv w:val="1"/>
      <w:marLeft w:val="0"/>
      <w:marRight w:val="0"/>
      <w:marTop w:val="0"/>
      <w:marBottom w:val="0"/>
      <w:divBdr>
        <w:top w:val="none" w:sz="0" w:space="0" w:color="auto"/>
        <w:left w:val="none" w:sz="0" w:space="0" w:color="auto"/>
        <w:bottom w:val="none" w:sz="0" w:space="0" w:color="auto"/>
        <w:right w:val="none" w:sz="0" w:space="0" w:color="auto"/>
      </w:divBdr>
    </w:div>
    <w:div w:id="923222650">
      <w:bodyDiv w:val="1"/>
      <w:marLeft w:val="0"/>
      <w:marRight w:val="0"/>
      <w:marTop w:val="0"/>
      <w:marBottom w:val="0"/>
      <w:divBdr>
        <w:top w:val="none" w:sz="0" w:space="0" w:color="auto"/>
        <w:left w:val="none" w:sz="0" w:space="0" w:color="auto"/>
        <w:bottom w:val="none" w:sz="0" w:space="0" w:color="auto"/>
        <w:right w:val="none" w:sz="0" w:space="0" w:color="auto"/>
      </w:divBdr>
    </w:div>
    <w:div w:id="933174442">
      <w:bodyDiv w:val="1"/>
      <w:marLeft w:val="0"/>
      <w:marRight w:val="0"/>
      <w:marTop w:val="0"/>
      <w:marBottom w:val="0"/>
      <w:divBdr>
        <w:top w:val="none" w:sz="0" w:space="0" w:color="auto"/>
        <w:left w:val="none" w:sz="0" w:space="0" w:color="auto"/>
        <w:bottom w:val="none" w:sz="0" w:space="0" w:color="auto"/>
        <w:right w:val="none" w:sz="0" w:space="0" w:color="auto"/>
      </w:divBdr>
    </w:div>
    <w:div w:id="956065012">
      <w:bodyDiv w:val="1"/>
      <w:marLeft w:val="0"/>
      <w:marRight w:val="0"/>
      <w:marTop w:val="0"/>
      <w:marBottom w:val="0"/>
      <w:divBdr>
        <w:top w:val="none" w:sz="0" w:space="0" w:color="auto"/>
        <w:left w:val="none" w:sz="0" w:space="0" w:color="auto"/>
        <w:bottom w:val="none" w:sz="0" w:space="0" w:color="auto"/>
        <w:right w:val="none" w:sz="0" w:space="0" w:color="auto"/>
      </w:divBdr>
      <w:divsChild>
        <w:div w:id="18169942">
          <w:marLeft w:val="720"/>
          <w:marRight w:val="0"/>
          <w:marTop w:val="0"/>
          <w:marBottom w:val="0"/>
          <w:divBdr>
            <w:top w:val="none" w:sz="0" w:space="0" w:color="auto"/>
            <w:left w:val="none" w:sz="0" w:space="0" w:color="auto"/>
            <w:bottom w:val="none" w:sz="0" w:space="0" w:color="auto"/>
            <w:right w:val="none" w:sz="0" w:space="0" w:color="auto"/>
          </w:divBdr>
        </w:div>
        <w:div w:id="205610310">
          <w:marLeft w:val="720"/>
          <w:marRight w:val="0"/>
          <w:marTop w:val="0"/>
          <w:marBottom w:val="0"/>
          <w:divBdr>
            <w:top w:val="none" w:sz="0" w:space="0" w:color="auto"/>
            <w:left w:val="none" w:sz="0" w:space="0" w:color="auto"/>
            <w:bottom w:val="none" w:sz="0" w:space="0" w:color="auto"/>
            <w:right w:val="none" w:sz="0" w:space="0" w:color="auto"/>
          </w:divBdr>
        </w:div>
        <w:div w:id="260602947">
          <w:marLeft w:val="720"/>
          <w:marRight w:val="0"/>
          <w:marTop w:val="0"/>
          <w:marBottom w:val="0"/>
          <w:divBdr>
            <w:top w:val="none" w:sz="0" w:space="0" w:color="auto"/>
            <w:left w:val="none" w:sz="0" w:space="0" w:color="auto"/>
            <w:bottom w:val="none" w:sz="0" w:space="0" w:color="auto"/>
            <w:right w:val="none" w:sz="0" w:space="0" w:color="auto"/>
          </w:divBdr>
        </w:div>
        <w:div w:id="766076620">
          <w:marLeft w:val="720"/>
          <w:marRight w:val="0"/>
          <w:marTop w:val="0"/>
          <w:marBottom w:val="0"/>
          <w:divBdr>
            <w:top w:val="none" w:sz="0" w:space="0" w:color="auto"/>
            <w:left w:val="none" w:sz="0" w:space="0" w:color="auto"/>
            <w:bottom w:val="none" w:sz="0" w:space="0" w:color="auto"/>
            <w:right w:val="none" w:sz="0" w:space="0" w:color="auto"/>
          </w:divBdr>
        </w:div>
        <w:div w:id="959411973">
          <w:marLeft w:val="720"/>
          <w:marRight w:val="0"/>
          <w:marTop w:val="0"/>
          <w:marBottom w:val="0"/>
          <w:divBdr>
            <w:top w:val="none" w:sz="0" w:space="0" w:color="auto"/>
            <w:left w:val="none" w:sz="0" w:space="0" w:color="auto"/>
            <w:bottom w:val="none" w:sz="0" w:space="0" w:color="auto"/>
            <w:right w:val="none" w:sz="0" w:space="0" w:color="auto"/>
          </w:divBdr>
        </w:div>
        <w:div w:id="1896381817">
          <w:marLeft w:val="720"/>
          <w:marRight w:val="0"/>
          <w:marTop w:val="0"/>
          <w:marBottom w:val="0"/>
          <w:divBdr>
            <w:top w:val="none" w:sz="0" w:space="0" w:color="auto"/>
            <w:left w:val="none" w:sz="0" w:space="0" w:color="auto"/>
            <w:bottom w:val="none" w:sz="0" w:space="0" w:color="auto"/>
            <w:right w:val="none" w:sz="0" w:space="0" w:color="auto"/>
          </w:divBdr>
        </w:div>
      </w:divsChild>
    </w:div>
    <w:div w:id="961378765">
      <w:bodyDiv w:val="1"/>
      <w:marLeft w:val="0"/>
      <w:marRight w:val="0"/>
      <w:marTop w:val="0"/>
      <w:marBottom w:val="0"/>
      <w:divBdr>
        <w:top w:val="none" w:sz="0" w:space="0" w:color="auto"/>
        <w:left w:val="none" w:sz="0" w:space="0" w:color="auto"/>
        <w:bottom w:val="none" w:sz="0" w:space="0" w:color="auto"/>
        <w:right w:val="none" w:sz="0" w:space="0" w:color="auto"/>
      </w:divBdr>
      <w:divsChild>
        <w:div w:id="2067754643">
          <w:marLeft w:val="0"/>
          <w:marRight w:val="0"/>
          <w:marTop w:val="0"/>
          <w:marBottom w:val="0"/>
          <w:divBdr>
            <w:top w:val="none" w:sz="0" w:space="0" w:color="auto"/>
            <w:left w:val="none" w:sz="0" w:space="0" w:color="auto"/>
            <w:bottom w:val="none" w:sz="0" w:space="0" w:color="auto"/>
            <w:right w:val="none" w:sz="0" w:space="0" w:color="auto"/>
          </w:divBdr>
          <w:divsChild>
            <w:div w:id="739787484">
              <w:marLeft w:val="0"/>
              <w:marRight w:val="0"/>
              <w:marTop w:val="0"/>
              <w:marBottom w:val="0"/>
              <w:divBdr>
                <w:top w:val="none" w:sz="0" w:space="0" w:color="auto"/>
                <w:left w:val="none" w:sz="0" w:space="0" w:color="auto"/>
                <w:bottom w:val="none" w:sz="0" w:space="0" w:color="auto"/>
                <w:right w:val="none" w:sz="0" w:space="0" w:color="auto"/>
              </w:divBdr>
              <w:divsChild>
                <w:div w:id="28844783">
                  <w:marLeft w:val="0"/>
                  <w:marRight w:val="0"/>
                  <w:marTop w:val="0"/>
                  <w:marBottom w:val="0"/>
                  <w:divBdr>
                    <w:top w:val="none" w:sz="0" w:space="0" w:color="auto"/>
                    <w:left w:val="none" w:sz="0" w:space="0" w:color="auto"/>
                    <w:bottom w:val="none" w:sz="0" w:space="0" w:color="auto"/>
                    <w:right w:val="none" w:sz="0" w:space="0" w:color="auto"/>
                  </w:divBdr>
                  <w:divsChild>
                    <w:div w:id="593049524">
                      <w:marLeft w:val="0"/>
                      <w:marRight w:val="0"/>
                      <w:marTop w:val="0"/>
                      <w:marBottom w:val="0"/>
                      <w:divBdr>
                        <w:top w:val="none" w:sz="0" w:space="0" w:color="auto"/>
                        <w:left w:val="none" w:sz="0" w:space="0" w:color="auto"/>
                        <w:bottom w:val="none" w:sz="0" w:space="0" w:color="auto"/>
                        <w:right w:val="none" w:sz="0" w:space="0" w:color="auto"/>
                      </w:divBdr>
                      <w:divsChild>
                        <w:div w:id="360129166">
                          <w:marLeft w:val="0"/>
                          <w:marRight w:val="0"/>
                          <w:marTop w:val="0"/>
                          <w:marBottom w:val="0"/>
                          <w:divBdr>
                            <w:top w:val="none" w:sz="0" w:space="0" w:color="auto"/>
                            <w:left w:val="none" w:sz="0" w:space="0" w:color="auto"/>
                            <w:bottom w:val="none" w:sz="0" w:space="0" w:color="auto"/>
                            <w:right w:val="none" w:sz="0" w:space="0" w:color="auto"/>
                          </w:divBdr>
                          <w:divsChild>
                            <w:div w:id="741026753">
                              <w:marLeft w:val="0"/>
                              <w:marRight w:val="0"/>
                              <w:marTop w:val="0"/>
                              <w:marBottom w:val="0"/>
                              <w:divBdr>
                                <w:top w:val="none" w:sz="0" w:space="0" w:color="auto"/>
                                <w:left w:val="none" w:sz="0" w:space="0" w:color="auto"/>
                                <w:bottom w:val="none" w:sz="0" w:space="0" w:color="auto"/>
                                <w:right w:val="none" w:sz="0" w:space="0" w:color="auto"/>
                              </w:divBdr>
                              <w:divsChild>
                                <w:div w:id="1050765317">
                                  <w:marLeft w:val="0"/>
                                  <w:marRight w:val="0"/>
                                  <w:marTop w:val="0"/>
                                  <w:marBottom w:val="0"/>
                                  <w:divBdr>
                                    <w:top w:val="none" w:sz="0" w:space="0" w:color="auto"/>
                                    <w:left w:val="none" w:sz="0" w:space="0" w:color="auto"/>
                                    <w:bottom w:val="none" w:sz="0" w:space="0" w:color="auto"/>
                                    <w:right w:val="none" w:sz="0" w:space="0" w:color="auto"/>
                                  </w:divBdr>
                                  <w:divsChild>
                                    <w:div w:id="540632396">
                                      <w:marLeft w:val="0"/>
                                      <w:marRight w:val="0"/>
                                      <w:marTop w:val="0"/>
                                      <w:marBottom w:val="0"/>
                                      <w:divBdr>
                                        <w:top w:val="none" w:sz="0" w:space="0" w:color="auto"/>
                                        <w:left w:val="none" w:sz="0" w:space="0" w:color="auto"/>
                                        <w:bottom w:val="none" w:sz="0" w:space="0" w:color="auto"/>
                                        <w:right w:val="none" w:sz="0" w:space="0" w:color="auto"/>
                                      </w:divBdr>
                                      <w:divsChild>
                                        <w:div w:id="388694984">
                                          <w:marLeft w:val="0"/>
                                          <w:marRight w:val="0"/>
                                          <w:marTop w:val="0"/>
                                          <w:marBottom w:val="0"/>
                                          <w:divBdr>
                                            <w:top w:val="none" w:sz="0" w:space="0" w:color="auto"/>
                                            <w:left w:val="none" w:sz="0" w:space="0" w:color="auto"/>
                                            <w:bottom w:val="none" w:sz="0" w:space="0" w:color="auto"/>
                                            <w:right w:val="none" w:sz="0" w:space="0" w:color="auto"/>
                                          </w:divBdr>
                                          <w:divsChild>
                                            <w:div w:id="490174940">
                                              <w:marLeft w:val="0"/>
                                              <w:marRight w:val="0"/>
                                              <w:marTop w:val="0"/>
                                              <w:marBottom w:val="0"/>
                                              <w:divBdr>
                                                <w:top w:val="none" w:sz="0" w:space="0" w:color="auto"/>
                                                <w:left w:val="none" w:sz="0" w:space="0" w:color="auto"/>
                                                <w:bottom w:val="none" w:sz="0" w:space="0" w:color="auto"/>
                                                <w:right w:val="none" w:sz="0" w:space="0" w:color="auto"/>
                                              </w:divBdr>
                                              <w:divsChild>
                                                <w:div w:id="387269020">
                                                  <w:marLeft w:val="0"/>
                                                  <w:marRight w:val="0"/>
                                                  <w:marTop w:val="0"/>
                                                  <w:marBottom w:val="0"/>
                                                  <w:divBdr>
                                                    <w:top w:val="none" w:sz="0" w:space="0" w:color="auto"/>
                                                    <w:left w:val="none" w:sz="0" w:space="0" w:color="auto"/>
                                                    <w:bottom w:val="none" w:sz="0" w:space="0" w:color="auto"/>
                                                    <w:right w:val="none" w:sz="0" w:space="0" w:color="auto"/>
                                                  </w:divBdr>
                                                  <w:divsChild>
                                                    <w:div w:id="377164368">
                                                      <w:marLeft w:val="0"/>
                                                      <w:marRight w:val="0"/>
                                                      <w:marTop w:val="0"/>
                                                      <w:marBottom w:val="0"/>
                                                      <w:divBdr>
                                                        <w:top w:val="none" w:sz="0" w:space="0" w:color="auto"/>
                                                        <w:left w:val="none" w:sz="0" w:space="0" w:color="auto"/>
                                                        <w:bottom w:val="none" w:sz="0" w:space="0" w:color="auto"/>
                                                        <w:right w:val="none" w:sz="0" w:space="0" w:color="auto"/>
                                                      </w:divBdr>
                                                      <w:divsChild>
                                                        <w:div w:id="921573181">
                                                          <w:marLeft w:val="0"/>
                                                          <w:marRight w:val="0"/>
                                                          <w:marTop w:val="0"/>
                                                          <w:marBottom w:val="0"/>
                                                          <w:divBdr>
                                                            <w:top w:val="none" w:sz="0" w:space="0" w:color="auto"/>
                                                            <w:left w:val="none" w:sz="0" w:space="0" w:color="auto"/>
                                                            <w:bottom w:val="none" w:sz="0" w:space="0" w:color="auto"/>
                                                            <w:right w:val="none" w:sz="0" w:space="0" w:color="auto"/>
                                                          </w:divBdr>
                                                          <w:divsChild>
                                                            <w:div w:id="37171602">
                                                              <w:marLeft w:val="0"/>
                                                              <w:marRight w:val="0"/>
                                                              <w:marTop w:val="0"/>
                                                              <w:marBottom w:val="0"/>
                                                              <w:divBdr>
                                                                <w:top w:val="none" w:sz="0" w:space="0" w:color="auto"/>
                                                                <w:left w:val="none" w:sz="0" w:space="0" w:color="auto"/>
                                                                <w:bottom w:val="none" w:sz="0" w:space="0" w:color="auto"/>
                                                                <w:right w:val="none" w:sz="0" w:space="0" w:color="auto"/>
                                                              </w:divBdr>
                                                              <w:divsChild>
                                                                <w:div w:id="14952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5456672">
      <w:bodyDiv w:val="1"/>
      <w:marLeft w:val="0"/>
      <w:marRight w:val="0"/>
      <w:marTop w:val="0"/>
      <w:marBottom w:val="0"/>
      <w:divBdr>
        <w:top w:val="none" w:sz="0" w:space="0" w:color="auto"/>
        <w:left w:val="none" w:sz="0" w:space="0" w:color="auto"/>
        <w:bottom w:val="none" w:sz="0" w:space="0" w:color="auto"/>
        <w:right w:val="none" w:sz="0" w:space="0" w:color="auto"/>
      </w:divBdr>
    </w:div>
    <w:div w:id="997073544">
      <w:bodyDiv w:val="1"/>
      <w:marLeft w:val="0"/>
      <w:marRight w:val="0"/>
      <w:marTop w:val="0"/>
      <w:marBottom w:val="0"/>
      <w:divBdr>
        <w:top w:val="none" w:sz="0" w:space="0" w:color="auto"/>
        <w:left w:val="none" w:sz="0" w:space="0" w:color="auto"/>
        <w:bottom w:val="none" w:sz="0" w:space="0" w:color="auto"/>
        <w:right w:val="none" w:sz="0" w:space="0" w:color="auto"/>
      </w:divBdr>
    </w:div>
    <w:div w:id="1017124290">
      <w:bodyDiv w:val="1"/>
      <w:marLeft w:val="0"/>
      <w:marRight w:val="0"/>
      <w:marTop w:val="0"/>
      <w:marBottom w:val="0"/>
      <w:divBdr>
        <w:top w:val="none" w:sz="0" w:space="0" w:color="auto"/>
        <w:left w:val="none" w:sz="0" w:space="0" w:color="auto"/>
        <w:bottom w:val="none" w:sz="0" w:space="0" w:color="auto"/>
        <w:right w:val="none" w:sz="0" w:space="0" w:color="auto"/>
      </w:divBdr>
    </w:div>
    <w:div w:id="1020818810">
      <w:bodyDiv w:val="1"/>
      <w:marLeft w:val="0"/>
      <w:marRight w:val="0"/>
      <w:marTop w:val="0"/>
      <w:marBottom w:val="0"/>
      <w:divBdr>
        <w:top w:val="none" w:sz="0" w:space="0" w:color="auto"/>
        <w:left w:val="none" w:sz="0" w:space="0" w:color="auto"/>
        <w:bottom w:val="none" w:sz="0" w:space="0" w:color="auto"/>
        <w:right w:val="none" w:sz="0" w:space="0" w:color="auto"/>
      </w:divBdr>
    </w:div>
    <w:div w:id="1025863329">
      <w:bodyDiv w:val="1"/>
      <w:marLeft w:val="0"/>
      <w:marRight w:val="0"/>
      <w:marTop w:val="0"/>
      <w:marBottom w:val="0"/>
      <w:divBdr>
        <w:top w:val="none" w:sz="0" w:space="0" w:color="auto"/>
        <w:left w:val="none" w:sz="0" w:space="0" w:color="auto"/>
        <w:bottom w:val="none" w:sz="0" w:space="0" w:color="auto"/>
        <w:right w:val="none" w:sz="0" w:space="0" w:color="auto"/>
      </w:divBdr>
    </w:div>
    <w:div w:id="1054159015">
      <w:bodyDiv w:val="1"/>
      <w:marLeft w:val="0"/>
      <w:marRight w:val="0"/>
      <w:marTop w:val="0"/>
      <w:marBottom w:val="0"/>
      <w:divBdr>
        <w:top w:val="none" w:sz="0" w:space="0" w:color="auto"/>
        <w:left w:val="none" w:sz="0" w:space="0" w:color="auto"/>
        <w:bottom w:val="none" w:sz="0" w:space="0" w:color="auto"/>
        <w:right w:val="none" w:sz="0" w:space="0" w:color="auto"/>
      </w:divBdr>
    </w:div>
    <w:div w:id="1055854719">
      <w:bodyDiv w:val="1"/>
      <w:marLeft w:val="0"/>
      <w:marRight w:val="0"/>
      <w:marTop w:val="0"/>
      <w:marBottom w:val="0"/>
      <w:divBdr>
        <w:top w:val="none" w:sz="0" w:space="0" w:color="auto"/>
        <w:left w:val="none" w:sz="0" w:space="0" w:color="auto"/>
        <w:bottom w:val="none" w:sz="0" w:space="0" w:color="auto"/>
        <w:right w:val="none" w:sz="0" w:space="0" w:color="auto"/>
      </w:divBdr>
    </w:div>
    <w:div w:id="1104376315">
      <w:bodyDiv w:val="1"/>
      <w:marLeft w:val="0"/>
      <w:marRight w:val="0"/>
      <w:marTop w:val="0"/>
      <w:marBottom w:val="0"/>
      <w:divBdr>
        <w:top w:val="none" w:sz="0" w:space="0" w:color="auto"/>
        <w:left w:val="none" w:sz="0" w:space="0" w:color="auto"/>
        <w:bottom w:val="none" w:sz="0" w:space="0" w:color="auto"/>
        <w:right w:val="none" w:sz="0" w:space="0" w:color="auto"/>
      </w:divBdr>
    </w:div>
    <w:div w:id="1116826152">
      <w:bodyDiv w:val="1"/>
      <w:marLeft w:val="0"/>
      <w:marRight w:val="0"/>
      <w:marTop w:val="0"/>
      <w:marBottom w:val="0"/>
      <w:divBdr>
        <w:top w:val="none" w:sz="0" w:space="0" w:color="auto"/>
        <w:left w:val="none" w:sz="0" w:space="0" w:color="auto"/>
        <w:bottom w:val="none" w:sz="0" w:space="0" w:color="auto"/>
        <w:right w:val="none" w:sz="0" w:space="0" w:color="auto"/>
      </w:divBdr>
    </w:div>
    <w:div w:id="1122112652">
      <w:bodyDiv w:val="1"/>
      <w:marLeft w:val="0"/>
      <w:marRight w:val="0"/>
      <w:marTop w:val="0"/>
      <w:marBottom w:val="0"/>
      <w:divBdr>
        <w:top w:val="none" w:sz="0" w:space="0" w:color="auto"/>
        <w:left w:val="none" w:sz="0" w:space="0" w:color="auto"/>
        <w:bottom w:val="none" w:sz="0" w:space="0" w:color="auto"/>
        <w:right w:val="none" w:sz="0" w:space="0" w:color="auto"/>
      </w:divBdr>
    </w:div>
    <w:div w:id="1188758872">
      <w:bodyDiv w:val="1"/>
      <w:marLeft w:val="0"/>
      <w:marRight w:val="0"/>
      <w:marTop w:val="0"/>
      <w:marBottom w:val="0"/>
      <w:divBdr>
        <w:top w:val="none" w:sz="0" w:space="0" w:color="auto"/>
        <w:left w:val="none" w:sz="0" w:space="0" w:color="auto"/>
        <w:bottom w:val="none" w:sz="0" w:space="0" w:color="auto"/>
        <w:right w:val="none" w:sz="0" w:space="0" w:color="auto"/>
      </w:divBdr>
    </w:div>
    <w:div w:id="1191602925">
      <w:bodyDiv w:val="1"/>
      <w:marLeft w:val="0"/>
      <w:marRight w:val="0"/>
      <w:marTop w:val="0"/>
      <w:marBottom w:val="0"/>
      <w:divBdr>
        <w:top w:val="none" w:sz="0" w:space="0" w:color="auto"/>
        <w:left w:val="none" w:sz="0" w:space="0" w:color="auto"/>
        <w:bottom w:val="none" w:sz="0" w:space="0" w:color="auto"/>
        <w:right w:val="none" w:sz="0" w:space="0" w:color="auto"/>
      </w:divBdr>
    </w:div>
    <w:div w:id="1205948574">
      <w:bodyDiv w:val="1"/>
      <w:marLeft w:val="0"/>
      <w:marRight w:val="0"/>
      <w:marTop w:val="0"/>
      <w:marBottom w:val="0"/>
      <w:divBdr>
        <w:top w:val="none" w:sz="0" w:space="0" w:color="auto"/>
        <w:left w:val="none" w:sz="0" w:space="0" w:color="auto"/>
        <w:bottom w:val="none" w:sz="0" w:space="0" w:color="auto"/>
        <w:right w:val="none" w:sz="0" w:space="0" w:color="auto"/>
      </w:divBdr>
    </w:div>
    <w:div w:id="1207063514">
      <w:bodyDiv w:val="1"/>
      <w:marLeft w:val="0"/>
      <w:marRight w:val="0"/>
      <w:marTop w:val="0"/>
      <w:marBottom w:val="0"/>
      <w:divBdr>
        <w:top w:val="none" w:sz="0" w:space="0" w:color="auto"/>
        <w:left w:val="none" w:sz="0" w:space="0" w:color="auto"/>
        <w:bottom w:val="none" w:sz="0" w:space="0" w:color="auto"/>
        <w:right w:val="none" w:sz="0" w:space="0" w:color="auto"/>
      </w:divBdr>
    </w:div>
    <w:div w:id="1215583300">
      <w:bodyDiv w:val="1"/>
      <w:marLeft w:val="0"/>
      <w:marRight w:val="0"/>
      <w:marTop w:val="0"/>
      <w:marBottom w:val="0"/>
      <w:divBdr>
        <w:top w:val="none" w:sz="0" w:space="0" w:color="auto"/>
        <w:left w:val="none" w:sz="0" w:space="0" w:color="auto"/>
        <w:bottom w:val="none" w:sz="0" w:space="0" w:color="auto"/>
        <w:right w:val="none" w:sz="0" w:space="0" w:color="auto"/>
      </w:divBdr>
    </w:div>
    <w:div w:id="1239710064">
      <w:bodyDiv w:val="1"/>
      <w:marLeft w:val="0"/>
      <w:marRight w:val="0"/>
      <w:marTop w:val="0"/>
      <w:marBottom w:val="0"/>
      <w:divBdr>
        <w:top w:val="none" w:sz="0" w:space="0" w:color="auto"/>
        <w:left w:val="none" w:sz="0" w:space="0" w:color="auto"/>
        <w:bottom w:val="none" w:sz="0" w:space="0" w:color="auto"/>
        <w:right w:val="none" w:sz="0" w:space="0" w:color="auto"/>
      </w:divBdr>
    </w:div>
    <w:div w:id="1287546010">
      <w:bodyDiv w:val="1"/>
      <w:marLeft w:val="0"/>
      <w:marRight w:val="0"/>
      <w:marTop w:val="0"/>
      <w:marBottom w:val="0"/>
      <w:divBdr>
        <w:top w:val="none" w:sz="0" w:space="0" w:color="auto"/>
        <w:left w:val="none" w:sz="0" w:space="0" w:color="auto"/>
        <w:bottom w:val="none" w:sz="0" w:space="0" w:color="auto"/>
        <w:right w:val="none" w:sz="0" w:space="0" w:color="auto"/>
      </w:divBdr>
    </w:div>
    <w:div w:id="1388140326">
      <w:bodyDiv w:val="1"/>
      <w:marLeft w:val="0"/>
      <w:marRight w:val="0"/>
      <w:marTop w:val="0"/>
      <w:marBottom w:val="0"/>
      <w:divBdr>
        <w:top w:val="none" w:sz="0" w:space="0" w:color="auto"/>
        <w:left w:val="none" w:sz="0" w:space="0" w:color="auto"/>
        <w:bottom w:val="none" w:sz="0" w:space="0" w:color="auto"/>
        <w:right w:val="none" w:sz="0" w:space="0" w:color="auto"/>
      </w:divBdr>
      <w:divsChild>
        <w:div w:id="594633500">
          <w:marLeft w:val="720"/>
          <w:marRight w:val="0"/>
          <w:marTop w:val="192"/>
          <w:marBottom w:val="0"/>
          <w:divBdr>
            <w:top w:val="none" w:sz="0" w:space="0" w:color="auto"/>
            <w:left w:val="none" w:sz="0" w:space="0" w:color="auto"/>
            <w:bottom w:val="none" w:sz="0" w:space="0" w:color="auto"/>
            <w:right w:val="none" w:sz="0" w:space="0" w:color="auto"/>
          </w:divBdr>
        </w:div>
      </w:divsChild>
    </w:div>
    <w:div w:id="1446080731">
      <w:bodyDiv w:val="1"/>
      <w:marLeft w:val="0"/>
      <w:marRight w:val="0"/>
      <w:marTop w:val="0"/>
      <w:marBottom w:val="0"/>
      <w:divBdr>
        <w:top w:val="none" w:sz="0" w:space="0" w:color="auto"/>
        <w:left w:val="none" w:sz="0" w:space="0" w:color="auto"/>
        <w:bottom w:val="none" w:sz="0" w:space="0" w:color="auto"/>
        <w:right w:val="none" w:sz="0" w:space="0" w:color="auto"/>
      </w:divBdr>
    </w:div>
    <w:div w:id="1459837399">
      <w:bodyDiv w:val="1"/>
      <w:marLeft w:val="0"/>
      <w:marRight w:val="0"/>
      <w:marTop w:val="0"/>
      <w:marBottom w:val="0"/>
      <w:divBdr>
        <w:top w:val="none" w:sz="0" w:space="0" w:color="auto"/>
        <w:left w:val="none" w:sz="0" w:space="0" w:color="auto"/>
        <w:bottom w:val="none" w:sz="0" w:space="0" w:color="auto"/>
        <w:right w:val="none" w:sz="0" w:space="0" w:color="auto"/>
      </w:divBdr>
    </w:div>
    <w:div w:id="1466240528">
      <w:bodyDiv w:val="1"/>
      <w:marLeft w:val="0"/>
      <w:marRight w:val="0"/>
      <w:marTop w:val="0"/>
      <w:marBottom w:val="0"/>
      <w:divBdr>
        <w:top w:val="none" w:sz="0" w:space="0" w:color="auto"/>
        <w:left w:val="none" w:sz="0" w:space="0" w:color="auto"/>
        <w:bottom w:val="none" w:sz="0" w:space="0" w:color="auto"/>
        <w:right w:val="none" w:sz="0" w:space="0" w:color="auto"/>
      </w:divBdr>
    </w:div>
    <w:div w:id="1513762311">
      <w:bodyDiv w:val="1"/>
      <w:marLeft w:val="0"/>
      <w:marRight w:val="0"/>
      <w:marTop w:val="0"/>
      <w:marBottom w:val="0"/>
      <w:divBdr>
        <w:top w:val="none" w:sz="0" w:space="0" w:color="auto"/>
        <w:left w:val="none" w:sz="0" w:space="0" w:color="auto"/>
        <w:bottom w:val="none" w:sz="0" w:space="0" w:color="auto"/>
        <w:right w:val="none" w:sz="0" w:space="0" w:color="auto"/>
      </w:divBdr>
    </w:div>
    <w:div w:id="1527405772">
      <w:bodyDiv w:val="1"/>
      <w:marLeft w:val="0"/>
      <w:marRight w:val="0"/>
      <w:marTop w:val="0"/>
      <w:marBottom w:val="0"/>
      <w:divBdr>
        <w:top w:val="none" w:sz="0" w:space="0" w:color="auto"/>
        <w:left w:val="none" w:sz="0" w:space="0" w:color="auto"/>
        <w:bottom w:val="none" w:sz="0" w:space="0" w:color="auto"/>
        <w:right w:val="none" w:sz="0" w:space="0" w:color="auto"/>
      </w:divBdr>
    </w:div>
    <w:div w:id="1559392135">
      <w:bodyDiv w:val="1"/>
      <w:marLeft w:val="0"/>
      <w:marRight w:val="0"/>
      <w:marTop w:val="0"/>
      <w:marBottom w:val="0"/>
      <w:divBdr>
        <w:top w:val="none" w:sz="0" w:space="0" w:color="auto"/>
        <w:left w:val="none" w:sz="0" w:space="0" w:color="auto"/>
        <w:bottom w:val="none" w:sz="0" w:space="0" w:color="auto"/>
        <w:right w:val="none" w:sz="0" w:space="0" w:color="auto"/>
      </w:divBdr>
    </w:div>
    <w:div w:id="1632441129">
      <w:bodyDiv w:val="1"/>
      <w:marLeft w:val="0"/>
      <w:marRight w:val="0"/>
      <w:marTop w:val="0"/>
      <w:marBottom w:val="0"/>
      <w:divBdr>
        <w:top w:val="none" w:sz="0" w:space="0" w:color="auto"/>
        <w:left w:val="none" w:sz="0" w:space="0" w:color="auto"/>
        <w:bottom w:val="none" w:sz="0" w:space="0" w:color="auto"/>
        <w:right w:val="none" w:sz="0" w:space="0" w:color="auto"/>
      </w:divBdr>
    </w:div>
    <w:div w:id="1633705529">
      <w:bodyDiv w:val="1"/>
      <w:marLeft w:val="0"/>
      <w:marRight w:val="0"/>
      <w:marTop w:val="0"/>
      <w:marBottom w:val="0"/>
      <w:divBdr>
        <w:top w:val="none" w:sz="0" w:space="0" w:color="auto"/>
        <w:left w:val="none" w:sz="0" w:space="0" w:color="auto"/>
        <w:bottom w:val="none" w:sz="0" w:space="0" w:color="auto"/>
        <w:right w:val="none" w:sz="0" w:space="0" w:color="auto"/>
      </w:divBdr>
    </w:div>
    <w:div w:id="1648246130">
      <w:bodyDiv w:val="1"/>
      <w:marLeft w:val="0"/>
      <w:marRight w:val="0"/>
      <w:marTop w:val="0"/>
      <w:marBottom w:val="0"/>
      <w:divBdr>
        <w:top w:val="none" w:sz="0" w:space="0" w:color="auto"/>
        <w:left w:val="none" w:sz="0" w:space="0" w:color="auto"/>
        <w:bottom w:val="none" w:sz="0" w:space="0" w:color="auto"/>
        <w:right w:val="none" w:sz="0" w:space="0" w:color="auto"/>
      </w:divBdr>
    </w:div>
    <w:div w:id="1652371575">
      <w:bodyDiv w:val="1"/>
      <w:marLeft w:val="0"/>
      <w:marRight w:val="0"/>
      <w:marTop w:val="0"/>
      <w:marBottom w:val="0"/>
      <w:divBdr>
        <w:top w:val="none" w:sz="0" w:space="0" w:color="auto"/>
        <w:left w:val="none" w:sz="0" w:space="0" w:color="auto"/>
        <w:bottom w:val="none" w:sz="0" w:space="0" w:color="auto"/>
        <w:right w:val="none" w:sz="0" w:space="0" w:color="auto"/>
      </w:divBdr>
    </w:div>
    <w:div w:id="1655838400">
      <w:bodyDiv w:val="1"/>
      <w:marLeft w:val="0"/>
      <w:marRight w:val="0"/>
      <w:marTop w:val="0"/>
      <w:marBottom w:val="0"/>
      <w:divBdr>
        <w:top w:val="none" w:sz="0" w:space="0" w:color="auto"/>
        <w:left w:val="none" w:sz="0" w:space="0" w:color="auto"/>
        <w:bottom w:val="none" w:sz="0" w:space="0" w:color="auto"/>
        <w:right w:val="none" w:sz="0" w:space="0" w:color="auto"/>
      </w:divBdr>
    </w:div>
    <w:div w:id="1674991100">
      <w:bodyDiv w:val="1"/>
      <w:marLeft w:val="0"/>
      <w:marRight w:val="0"/>
      <w:marTop w:val="0"/>
      <w:marBottom w:val="0"/>
      <w:divBdr>
        <w:top w:val="none" w:sz="0" w:space="0" w:color="auto"/>
        <w:left w:val="none" w:sz="0" w:space="0" w:color="auto"/>
        <w:bottom w:val="none" w:sz="0" w:space="0" w:color="auto"/>
        <w:right w:val="none" w:sz="0" w:space="0" w:color="auto"/>
      </w:divBdr>
    </w:div>
    <w:div w:id="1739985182">
      <w:bodyDiv w:val="1"/>
      <w:marLeft w:val="0"/>
      <w:marRight w:val="0"/>
      <w:marTop w:val="0"/>
      <w:marBottom w:val="0"/>
      <w:divBdr>
        <w:top w:val="none" w:sz="0" w:space="0" w:color="auto"/>
        <w:left w:val="none" w:sz="0" w:space="0" w:color="auto"/>
        <w:bottom w:val="none" w:sz="0" w:space="0" w:color="auto"/>
        <w:right w:val="none" w:sz="0" w:space="0" w:color="auto"/>
      </w:divBdr>
    </w:div>
    <w:div w:id="1764842595">
      <w:bodyDiv w:val="1"/>
      <w:marLeft w:val="0"/>
      <w:marRight w:val="0"/>
      <w:marTop w:val="0"/>
      <w:marBottom w:val="0"/>
      <w:divBdr>
        <w:top w:val="none" w:sz="0" w:space="0" w:color="auto"/>
        <w:left w:val="none" w:sz="0" w:space="0" w:color="auto"/>
        <w:bottom w:val="none" w:sz="0" w:space="0" w:color="auto"/>
        <w:right w:val="none" w:sz="0" w:space="0" w:color="auto"/>
      </w:divBdr>
    </w:div>
    <w:div w:id="1777285788">
      <w:bodyDiv w:val="1"/>
      <w:marLeft w:val="0"/>
      <w:marRight w:val="0"/>
      <w:marTop w:val="0"/>
      <w:marBottom w:val="0"/>
      <w:divBdr>
        <w:top w:val="none" w:sz="0" w:space="0" w:color="auto"/>
        <w:left w:val="none" w:sz="0" w:space="0" w:color="auto"/>
        <w:bottom w:val="none" w:sz="0" w:space="0" w:color="auto"/>
        <w:right w:val="none" w:sz="0" w:space="0" w:color="auto"/>
      </w:divBdr>
      <w:divsChild>
        <w:div w:id="945846206">
          <w:marLeft w:val="720"/>
          <w:marRight w:val="0"/>
          <w:marTop w:val="0"/>
          <w:marBottom w:val="0"/>
          <w:divBdr>
            <w:top w:val="none" w:sz="0" w:space="0" w:color="auto"/>
            <w:left w:val="none" w:sz="0" w:space="0" w:color="auto"/>
            <w:bottom w:val="none" w:sz="0" w:space="0" w:color="auto"/>
            <w:right w:val="none" w:sz="0" w:space="0" w:color="auto"/>
          </w:divBdr>
        </w:div>
        <w:div w:id="1174417277">
          <w:marLeft w:val="720"/>
          <w:marRight w:val="0"/>
          <w:marTop w:val="0"/>
          <w:marBottom w:val="0"/>
          <w:divBdr>
            <w:top w:val="none" w:sz="0" w:space="0" w:color="auto"/>
            <w:left w:val="none" w:sz="0" w:space="0" w:color="auto"/>
            <w:bottom w:val="none" w:sz="0" w:space="0" w:color="auto"/>
            <w:right w:val="none" w:sz="0" w:space="0" w:color="auto"/>
          </w:divBdr>
        </w:div>
        <w:div w:id="1283347318">
          <w:marLeft w:val="720"/>
          <w:marRight w:val="0"/>
          <w:marTop w:val="0"/>
          <w:marBottom w:val="0"/>
          <w:divBdr>
            <w:top w:val="none" w:sz="0" w:space="0" w:color="auto"/>
            <w:left w:val="none" w:sz="0" w:space="0" w:color="auto"/>
            <w:bottom w:val="none" w:sz="0" w:space="0" w:color="auto"/>
            <w:right w:val="none" w:sz="0" w:space="0" w:color="auto"/>
          </w:divBdr>
        </w:div>
        <w:div w:id="2039431327">
          <w:marLeft w:val="720"/>
          <w:marRight w:val="0"/>
          <w:marTop w:val="0"/>
          <w:marBottom w:val="0"/>
          <w:divBdr>
            <w:top w:val="none" w:sz="0" w:space="0" w:color="auto"/>
            <w:left w:val="none" w:sz="0" w:space="0" w:color="auto"/>
            <w:bottom w:val="none" w:sz="0" w:space="0" w:color="auto"/>
            <w:right w:val="none" w:sz="0" w:space="0" w:color="auto"/>
          </w:divBdr>
        </w:div>
      </w:divsChild>
    </w:div>
    <w:div w:id="1787382706">
      <w:bodyDiv w:val="1"/>
      <w:marLeft w:val="0"/>
      <w:marRight w:val="0"/>
      <w:marTop w:val="0"/>
      <w:marBottom w:val="0"/>
      <w:divBdr>
        <w:top w:val="none" w:sz="0" w:space="0" w:color="auto"/>
        <w:left w:val="none" w:sz="0" w:space="0" w:color="auto"/>
        <w:bottom w:val="none" w:sz="0" w:space="0" w:color="auto"/>
        <w:right w:val="none" w:sz="0" w:space="0" w:color="auto"/>
      </w:divBdr>
    </w:div>
    <w:div w:id="1789816500">
      <w:bodyDiv w:val="1"/>
      <w:marLeft w:val="0"/>
      <w:marRight w:val="0"/>
      <w:marTop w:val="0"/>
      <w:marBottom w:val="0"/>
      <w:divBdr>
        <w:top w:val="none" w:sz="0" w:space="0" w:color="auto"/>
        <w:left w:val="none" w:sz="0" w:space="0" w:color="auto"/>
        <w:bottom w:val="none" w:sz="0" w:space="0" w:color="auto"/>
        <w:right w:val="none" w:sz="0" w:space="0" w:color="auto"/>
      </w:divBdr>
    </w:div>
    <w:div w:id="1800996982">
      <w:bodyDiv w:val="1"/>
      <w:marLeft w:val="0"/>
      <w:marRight w:val="0"/>
      <w:marTop w:val="0"/>
      <w:marBottom w:val="0"/>
      <w:divBdr>
        <w:top w:val="none" w:sz="0" w:space="0" w:color="auto"/>
        <w:left w:val="none" w:sz="0" w:space="0" w:color="auto"/>
        <w:bottom w:val="none" w:sz="0" w:space="0" w:color="auto"/>
        <w:right w:val="none" w:sz="0" w:space="0" w:color="auto"/>
      </w:divBdr>
    </w:div>
    <w:div w:id="1814256282">
      <w:bodyDiv w:val="1"/>
      <w:marLeft w:val="0"/>
      <w:marRight w:val="0"/>
      <w:marTop w:val="0"/>
      <w:marBottom w:val="0"/>
      <w:divBdr>
        <w:top w:val="none" w:sz="0" w:space="0" w:color="auto"/>
        <w:left w:val="none" w:sz="0" w:space="0" w:color="auto"/>
        <w:bottom w:val="none" w:sz="0" w:space="0" w:color="auto"/>
        <w:right w:val="none" w:sz="0" w:space="0" w:color="auto"/>
      </w:divBdr>
    </w:div>
    <w:div w:id="1847205292">
      <w:bodyDiv w:val="1"/>
      <w:marLeft w:val="0"/>
      <w:marRight w:val="0"/>
      <w:marTop w:val="0"/>
      <w:marBottom w:val="0"/>
      <w:divBdr>
        <w:top w:val="none" w:sz="0" w:space="0" w:color="auto"/>
        <w:left w:val="none" w:sz="0" w:space="0" w:color="auto"/>
        <w:bottom w:val="none" w:sz="0" w:space="0" w:color="auto"/>
        <w:right w:val="none" w:sz="0" w:space="0" w:color="auto"/>
      </w:divBdr>
      <w:divsChild>
        <w:div w:id="1502113162">
          <w:marLeft w:val="0"/>
          <w:marRight w:val="0"/>
          <w:marTop w:val="0"/>
          <w:marBottom w:val="0"/>
          <w:divBdr>
            <w:top w:val="none" w:sz="0" w:space="0" w:color="auto"/>
            <w:left w:val="none" w:sz="0" w:space="0" w:color="auto"/>
            <w:bottom w:val="none" w:sz="0" w:space="0" w:color="auto"/>
            <w:right w:val="none" w:sz="0" w:space="0" w:color="auto"/>
          </w:divBdr>
          <w:divsChild>
            <w:div w:id="1794858663">
              <w:marLeft w:val="0"/>
              <w:marRight w:val="0"/>
              <w:marTop w:val="0"/>
              <w:marBottom w:val="0"/>
              <w:divBdr>
                <w:top w:val="none" w:sz="0" w:space="0" w:color="auto"/>
                <w:left w:val="none" w:sz="0" w:space="0" w:color="auto"/>
                <w:bottom w:val="none" w:sz="0" w:space="0" w:color="auto"/>
                <w:right w:val="none" w:sz="0" w:space="0" w:color="auto"/>
              </w:divBdr>
              <w:divsChild>
                <w:div w:id="1015305301">
                  <w:marLeft w:val="0"/>
                  <w:marRight w:val="0"/>
                  <w:marTop w:val="0"/>
                  <w:marBottom w:val="0"/>
                  <w:divBdr>
                    <w:top w:val="none" w:sz="0" w:space="0" w:color="auto"/>
                    <w:left w:val="none" w:sz="0" w:space="0" w:color="auto"/>
                    <w:bottom w:val="none" w:sz="0" w:space="0" w:color="auto"/>
                    <w:right w:val="none" w:sz="0" w:space="0" w:color="auto"/>
                  </w:divBdr>
                  <w:divsChild>
                    <w:div w:id="1197422858">
                      <w:marLeft w:val="0"/>
                      <w:marRight w:val="0"/>
                      <w:marTop w:val="0"/>
                      <w:marBottom w:val="0"/>
                      <w:divBdr>
                        <w:top w:val="none" w:sz="0" w:space="0" w:color="auto"/>
                        <w:left w:val="none" w:sz="0" w:space="0" w:color="auto"/>
                        <w:bottom w:val="none" w:sz="0" w:space="0" w:color="auto"/>
                        <w:right w:val="none" w:sz="0" w:space="0" w:color="auto"/>
                      </w:divBdr>
                      <w:divsChild>
                        <w:div w:id="1817380566">
                          <w:marLeft w:val="0"/>
                          <w:marRight w:val="0"/>
                          <w:marTop w:val="0"/>
                          <w:marBottom w:val="0"/>
                          <w:divBdr>
                            <w:top w:val="none" w:sz="0" w:space="0" w:color="auto"/>
                            <w:left w:val="none" w:sz="0" w:space="0" w:color="auto"/>
                            <w:bottom w:val="none" w:sz="0" w:space="0" w:color="auto"/>
                            <w:right w:val="none" w:sz="0" w:space="0" w:color="auto"/>
                          </w:divBdr>
                          <w:divsChild>
                            <w:div w:id="11802128">
                              <w:marLeft w:val="0"/>
                              <w:marRight w:val="0"/>
                              <w:marTop w:val="0"/>
                              <w:marBottom w:val="0"/>
                              <w:divBdr>
                                <w:top w:val="none" w:sz="0" w:space="0" w:color="auto"/>
                                <w:left w:val="none" w:sz="0" w:space="0" w:color="auto"/>
                                <w:bottom w:val="none" w:sz="0" w:space="0" w:color="auto"/>
                                <w:right w:val="none" w:sz="0" w:space="0" w:color="auto"/>
                              </w:divBdr>
                              <w:divsChild>
                                <w:div w:id="1006596391">
                                  <w:marLeft w:val="0"/>
                                  <w:marRight w:val="0"/>
                                  <w:marTop w:val="0"/>
                                  <w:marBottom w:val="0"/>
                                  <w:divBdr>
                                    <w:top w:val="none" w:sz="0" w:space="0" w:color="auto"/>
                                    <w:left w:val="none" w:sz="0" w:space="0" w:color="auto"/>
                                    <w:bottom w:val="none" w:sz="0" w:space="0" w:color="auto"/>
                                    <w:right w:val="none" w:sz="0" w:space="0" w:color="auto"/>
                                  </w:divBdr>
                                  <w:divsChild>
                                    <w:div w:id="798887662">
                                      <w:marLeft w:val="0"/>
                                      <w:marRight w:val="0"/>
                                      <w:marTop w:val="0"/>
                                      <w:marBottom w:val="0"/>
                                      <w:divBdr>
                                        <w:top w:val="none" w:sz="0" w:space="0" w:color="auto"/>
                                        <w:left w:val="none" w:sz="0" w:space="0" w:color="auto"/>
                                        <w:bottom w:val="none" w:sz="0" w:space="0" w:color="auto"/>
                                        <w:right w:val="none" w:sz="0" w:space="0" w:color="auto"/>
                                      </w:divBdr>
                                      <w:divsChild>
                                        <w:div w:id="1866600363">
                                          <w:marLeft w:val="0"/>
                                          <w:marRight w:val="0"/>
                                          <w:marTop w:val="0"/>
                                          <w:marBottom w:val="0"/>
                                          <w:divBdr>
                                            <w:top w:val="none" w:sz="0" w:space="0" w:color="auto"/>
                                            <w:left w:val="none" w:sz="0" w:space="0" w:color="auto"/>
                                            <w:bottom w:val="none" w:sz="0" w:space="0" w:color="auto"/>
                                            <w:right w:val="none" w:sz="0" w:space="0" w:color="auto"/>
                                          </w:divBdr>
                                          <w:divsChild>
                                            <w:div w:id="1352806062">
                                              <w:marLeft w:val="0"/>
                                              <w:marRight w:val="0"/>
                                              <w:marTop w:val="0"/>
                                              <w:marBottom w:val="0"/>
                                              <w:divBdr>
                                                <w:top w:val="none" w:sz="0" w:space="0" w:color="auto"/>
                                                <w:left w:val="none" w:sz="0" w:space="0" w:color="auto"/>
                                                <w:bottom w:val="none" w:sz="0" w:space="0" w:color="auto"/>
                                                <w:right w:val="none" w:sz="0" w:space="0" w:color="auto"/>
                                              </w:divBdr>
                                              <w:divsChild>
                                                <w:div w:id="885216270">
                                                  <w:marLeft w:val="0"/>
                                                  <w:marRight w:val="0"/>
                                                  <w:marTop w:val="0"/>
                                                  <w:marBottom w:val="0"/>
                                                  <w:divBdr>
                                                    <w:top w:val="none" w:sz="0" w:space="0" w:color="auto"/>
                                                    <w:left w:val="none" w:sz="0" w:space="0" w:color="auto"/>
                                                    <w:bottom w:val="none" w:sz="0" w:space="0" w:color="auto"/>
                                                    <w:right w:val="none" w:sz="0" w:space="0" w:color="auto"/>
                                                  </w:divBdr>
                                                  <w:divsChild>
                                                    <w:div w:id="385371760">
                                                      <w:marLeft w:val="0"/>
                                                      <w:marRight w:val="0"/>
                                                      <w:marTop w:val="0"/>
                                                      <w:marBottom w:val="0"/>
                                                      <w:divBdr>
                                                        <w:top w:val="none" w:sz="0" w:space="0" w:color="auto"/>
                                                        <w:left w:val="none" w:sz="0" w:space="0" w:color="auto"/>
                                                        <w:bottom w:val="none" w:sz="0" w:space="0" w:color="auto"/>
                                                        <w:right w:val="none" w:sz="0" w:space="0" w:color="auto"/>
                                                      </w:divBdr>
                                                      <w:divsChild>
                                                        <w:div w:id="1551459722">
                                                          <w:marLeft w:val="0"/>
                                                          <w:marRight w:val="0"/>
                                                          <w:marTop w:val="0"/>
                                                          <w:marBottom w:val="0"/>
                                                          <w:divBdr>
                                                            <w:top w:val="none" w:sz="0" w:space="0" w:color="auto"/>
                                                            <w:left w:val="none" w:sz="0" w:space="0" w:color="auto"/>
                                                            <w:bottom w:val="none" w:sz="0" w:space="0" w:color="auto"/>
                                                            <w:right w:val="none" w:sz="0" w:space="0" w:color="auto"/>
                                                          </w:divBdr>
                                                          <w:divsChild>
                                                            <w:div w:id="555052292">
                                                              <w:marLeft w:val="0"/>
                                                              <w:marRight w:val="0"/>
                                                              <w:marTop w:val="0"/>
                                                              <w:marBottom w:val="0"/>
                                                              <w:divBdr>
                                                                <w:top w:val="none" w:sz="0" w:space="0" w:color="auto"/>
                                                                <w:left w:val="none" w:sz="0" w:space="0" w:color="auto"/>
                                                                <w:bottom w:val="none" w:sz="0" w:space="0" w:color="auto"/>
                                                                <w:right w:val="none" w:sz="0" w:space="0" w:color="auto"/>
                                                              </w:divBdr>
                                                              <w:divsChild>
                                                                <w:div w:id="11476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5700">
      <w:bodyDiv w:val="1"/>
      <w:marLeft w:val="0"/>
      <w:marRight w:val="0"/>
      <w:marTop w:val="0"/>
      <w:marBottom w:val="0"/>
      <w:divBdr>
        <w:top w:val="none" w:sz="0" w:space="0" w:color="auto"/>
        <w:left w:val="none" w:sz="0" w:space="0" w:color="auto"/>
        <w:bottom w:val="none" w:sz="0" w:space="0" w:color="auto"/>
        <w:right w:val="none" w:sz="0" w:space="0" w:color="auto"/>
      </w:divBdr>
    </w:div>
    <w:div w:id="1879971145">
      <w:bodyDiv w:val="1"/>
      <w:marLeft w:val="0"/>
      <w:marRight w:val="0"/>
      <w:marTop w:val="0"/>
      <w:marBottom w:val="0"/>
      <w:divBdr>
        <w:top w:val="none" w:sz="0" w:space="0" w:color="auto"/>
        <w:left w:val="none" w:sz="0" w:space="0" w:color="auto"/>
        <w:bottom w:val="none" w:sz="0" w:space="0" w:color="auto"/>
        <w:right w:val="none" w:sz="0" w:space="0" w:color="auto"/>
      </w:divBdr>
    </w:div>
    <w:div w:id="1908493985">
      <w:bodyDiv w:val="1"/>
      <w:marLeft w:val="0"/>
      <w:marRight w:val="0"/>
      <w:marTop w:val="0"/>
      <w:marBottom w:val="0"/>
      <w:divBdr>
        <w:top w:val="none" w:sz="0" w:space="0" w:color="auto"/>
        <w:left w:val="none" w:sz="0" w:space="0" w:color="auto"/>
        <w:bottom w:val="none" w:sz="0" w:space="0" w:color="auto"/>
        <w:right w:val="none" w:sz="0" w:space="0" w:color="auto"/>
      </w:divBdr>
    </w:div>
    <w:div w:id="1929003463">
      <w:bodyDiv w:val="1"/>
      <w:marLeft w:val="0"/>
      <w:marRight w:val="0"/>
      <w:marTop w:val="0"/>
      <w:marBottom w:val="0"/>
      <w:divBdr>
        <w:top w:val="none" w:sz="0" w:space="0" w:color="auto"/>
        <w:left w:val="none" w:sz="0" w:space="0" w:color="auto"/>
        <w:bottom w:val="none" w:sz="0" w:space="0" w:color="auto"/>
        <w:right w:val="none" w:sz="0" w:space="0" w:color="auto"/>
      </w:divBdr>
      <w:divsChild>
        <w:div w:id="351230227">
          <w:marLeft w:val="720"/>
          <w:marRight w:val="0"/>
          <w:marTop w:val="0"/>
          <w:marBottom w:val="0"/>
          <w:divBdr>
            <w:top w:val="none" w:sz="0" w:space="0" w:color="auto"/>
            <w:left w:val="none" w:sz="0" w:space="0" w:color="auto"/>
            <w:bottom w:val="none" w:sz="0" w:space="0" w:color="auto"/>
            <w:right w:val="none" w:sz="0" w:space="0" w:color="auto"/>
          </w:divBdr>
        </w:div>
        <w:div w:id="689255190">
          <w:marLeft w:val="720"/>
          <w:marRight w:val="0"/>
          <w:marTop w:val="0"/>
          <w:marBottom w:val="0"/>
          <w:divBdr>
            <w:top w:val="none" w:sz="0" w:space="0" w:color="auto"/>
            <w:left w:val="none" w:sz="0" w:space="0" w:color="auto"/>
            <w:bottom w:val="none" w:sz="0" w:space="0" w:color="auto"/>
            <w:right w:val="none" w:sz="0" w:space="0" w:color="auto"/>
          </w:divBdr>
        </w:div>
        <w:div w:id="745037196">
          <w:marLeft w:val="720"/>
          <w:marRight w:val="0"/>
          <w:marTop w:val="0"/>
          <w:marBottom w:val="0"/>
          <w:divBdr>
            <w:top w:val="none" w:sz="0" w:space="0" w:color="auto"/>
            <w:left w:val="none" w:sz="0" w:space="0" w:color="auto"/>
            <w:bottom w:val="none" w:sz="0" w:space="0" w:color="auto"/>
            <w:right w:val="none" w:sz="0" w:space="0" w:color="auto"/>
          </w:divBdr>
        </w:div>
        <w:div w:id="1679305762">
          <w:marLeft w:val="720"/>
          <w:marRight w:val="0"/>
          <w:marTop w:val="0"/>
          <w:marBottom w:val="0"/>
          <w:divBdr>
            <w:top w:val="none" w:sz="0" w:space="0" w:color="auto"/>
            <w:left w:val="none" w:sz="0" w:space="0" w:color="auto"/>
            <w:bottom w:val="none" w:sz="0" w:space="0" w:color="auto"/>
            <w:right w:val="none" w:sz="0" w:space="0" w:color="auto"/>
          </w:divBdr>
        </w:div>
        <w:div w:id="1722166582">
          <w:marLeft w:val="720"/>
          <w:marRight w:val="0"/>
          <w:marTop w:val="0"/>
          <w:marBottom w:val="0"/>
          <w:divBdr>
            <w:top w:val="none" w:sz="0" w:space="0" w:color="auto"/>
            <w:left w:val="none" w:sz="0" w:space="0" w:color="auto"/>
            <w:bottom w:val="none" w:sz="0" w:space="0" w:color="auto"/>
            <w:right w:val="none" w:sz="0" w:space="0" w:color="auto"/>
          </w:divBdr>
        </w:div>
      </w:divsChild>
    </w:div>
    <w:div w:id="1948779775">
      <w:bodyDiv w:val="1"/>
      <w:marLeft w:val="0"/>
      <w:marRight w:val="0"/>
      <w:marTop w:val="0"/>
      <w:marBottom w:val="0"/>
      <w:divBdr>
        <w:top w:val="none" w:sz="0" w:space="0" w:color="auto"/>
        <w:left w:val="none" w:sz="0" w:space="0" w:color="auto"/>
        <w:bottom w:val="none" w:sz="0" w:space="0" w:color="auto"/>
        <w:right w:val="none" w:sz="0" w:space="0" w:color="auto"/>
      </w:divBdr>
    </w:div>
    <w:div w:id="1973712824">
      <w:bodyDiv w:val="1"/>
      <w:marLeft w:val="0"/>
      <w:marRight w:val="0"/>
      <w:marTop w:val="0"/>
      <w:marBottom w:val="0"/>
      <w:divBdr>
        <w:top w:val="none" w:sz="0" w:space="0" w:color="auto"/>
        <w:left w:val="none" w:sz="0" w:space="0" w:color="auto"/>
        <w:bottom w:val="none" w:sz="0" w:space="0" w:color="auto"/>
        <w:right w:val="none" w:sz="0" w:space="0" w:color="auto"/>
      </w:divBdr>
    </w:div>
    <w:div w:id="1983579992">
      <w:bodyDiv w:val="1"/>
      <w:marLeft w:val="0"/>
      <w:marRight w:val="0"/>
      <w:marTop w:val="0"/>
      <w:marBottom w:val="0"/>
      <w:divBdr>
        <w:top w:val="none" w:sz="0" w:space="0" w:color="auto"/>
        <w:left w:val="none" w:sz="0" w:space="0" w:color="auto"/>
        <w:bottom w:val="none" w:sz="0" w:space="0" w:color="auto"/>
        <w:right w:val="none" w:sz="0" w:space="0" w:color="auto"/>
      </w:divBdr>
    </w:div>
    <w:div w:id="2021809437">
      <w:bodyDiv w:val="1"/>
      <w:marLeft w:val="0"/>
      <w:marRight w:val="0"/>
      <w:marTop w:val="0"/>
      <w:marBottom w:val="0"/>
      <w:divBdr>
        <w:top w:val="none" w:sz="0" w:space="0" w:color="auto"/>
        <w:left w:val="none" w:sz="0" w:space="0" w:color="auto"/>
        <w:bottom w:val="none" w:sz="0" w:space="0" w:color="auto"/>
        <w:right w:val="none" w:sz="0" w:space="0" w:color="auto"/>
      </w:divBdr>
    </w:div>
    <w:div w:id="2030371153">
      <w:bodyDiv w:val="1"/>
      <w:marLeft w:val="0"/>
      <w:marRight w:val="0"/>
      <w:marTop w:val="0"/>
      <w:marBottom w:val="0"/>
      <w:divBdr>
        <w:top w:val="none" w:sz="0" w:space="0" w:color="auto"/>
        <w:left w:val="none" w:sz="0" w:space="0" w:color="auto"/>
        <w:bottom w:val="none" w:sz="0" w:space="0" w:color="auto"/>
        <w:right w:val="none" w:sz="0" w:space="0" w:color="auto"/>
      </w:divBdr>
    </w:div>
    <w:div w:id="2037346569">
      <w:bodyDiv w:val="1"/>
      <w:marLeft w:val="0"/>
      <w:marRight w:val="0"/>
      <w:marTop w:val="0"/>
      <w:marBottom w:val="0"/>
      <w:divBdr>
        <w:top w:val="none" w:sz="0" w:space="0" w:color="auto"/>
        <w:left w:val="none" w:sz="0" w:space="0" w:color="auto"/>
        <w:bottom w:val="none" w:sz="0" w:space="0" w:color="auto"/>
        <w:right w:val="none" w:sz="0" w:space="0" w:color="auto"/>
      </w:divBdr>
    </w:div>
    <w:div w:id="2044595807">
      <w:bodyDiv w:val="1"/>
      <w:marLeft w:val="0"/>
      <w:marRight w:val="0"/>
      <w:marTop w:val="0"/>
      <w:marBottom w:val="0"/>
      <w:divBdr>
        <w:top w:val="none" w:sz="0" w:space="0" w:color="auto"/>
        <w:left w:val="none" w:sz="0" w:space="0" w:color="auto"/>
        <w:bottom w:val="none" w:sz="0" w:space="0" w:color="auto"/>
        <w:right w:val="none" w:sz="0" w:space="0" w:color="auto"/>
      </w:divBdr>
    </w:div>
    <w:div w:id="2045977592">
      <w:bodyDiv w:val="1"/>
      <w:marLeft w:val="0"/>
      <w:marRight w:val="0"/>
      <w:marTop w:val="0"/>
      <w:marBottom w:val="0"/>
      <w:divBdr>
        <w:top w:val="none" w:sz="0" w:space="0" w:color="auto"/>
        <w:left w:val="none" w:sz="0" w:space="0" w:color="auto"/>
        <w:bottom w:val="none" w:sz="0" w:space="0" w:color="auto"/>
        <w:right w:val="none" w:sz="0" w:space="0" w:color="auto"/>
      </w:divBdr>
    </w:div>
    <w:div w:id="2090539235">
      <w:bodyDiv w:val="1"/>
      <w:marLeft w:val="0"/>
      <w:marRight w:val="0"/>
      <w:marTop w:val="0"/>
      <w:marBottom w:val="0"/>
      <w:divBdr>
        <w:top w:val="none" w:sz="0" w:space="0" w:color="auto"/>
        <w:left w:val="none" w:sz="0" w:space="0" w:color="auto"/>
        <w:bottom w:val="none" w:sz="0" w:space="0" w:color="auto"/>
        <w:right w:val="none" w:sz="0" w:space="0" w:color="auto"/>
      </w:divBdr>
      <w:divsChild>
        <w:div w:id="1837305103">
          <w:marLeft w:val="0"/>
          <w:marRight w:val="0"/>
          <w:marTop w:val="0"/>
          <w:marBottom w:val="0"/>
          <w:divBdr>
            <w:top w:val="none" w:sz="0" w:space="0" w:color="auto"/>
            <w:left w:val="none" w:sz="0" w:space="0" w:color="auto"/>
            <w:bottom w:val="none" w:sz="0" w:space="0" w:color="auto"/>
            <w:right w:val="none" w:sz="0" w:space="0" w:color="auto"/>
          </w:divBdr>
          <w:divsChild>
            <w:div w:id="1436825129">
              <w:marLeft w:val="0"/>
              <w:marRight w:val="0"/>
              <w:marTop w:val="0"/>
              <w:marBottom w:val="0"/>
              <w:divBdr>
                <w:top w:val="none" w:sz="0" w:space="0" w:color="auto"/>
                <w:left w:val="none" w:sz="0" w:space="0" w:color="auto"/>
                <w:bottom w:val="none" w:sz="0" w:space="0" w:color="auto"/>
                <w:right w:val="none" w:sz="0" w:space="0" w:color="auto"/>
              </w:divBdr>
              <w:divsChild>
                <w:div w:id="1711412321">
                  <w:marLeft w:val="0"/>
                  <w:marRight w:val="0"/>
                  <w:marTop w:val="0"/>
                  <w:marBottom w:val="0"/>
                  <w:divBdr>
                    <w:top w:val="none" w:sz="0" w:space="0" w:color="auto"/>
                    <w:left w:val="none" w:sz="0" w:space="0" w:color="auto"/>
                    <w:bottom w:val="none" w:sz="0" w:space="0" w:color="auto"/>
                    <w:right w:val="none" w:sz="0" w:space="0" w:color="auto"/>
                  </w:divBdr>
                  <w:divsChild>
                    <w:div w:id="163126660">
                      <w:marLeft w:val="0"/>
                      <w:marRight w:val="0"/>
                      <w:marTop w:val="0"/>
                      <w:marBottom w:val="0"/>
                      <w:divBdr>
                        <w:top w:val="none" w:sz="0" w:space="0" w:color="auto"/>
                        <w:left w:val="none" w:sz="0" w:space="0" w:color="auto"/>
                        <w:bottom w:val="none" w:sz="0" w:space="0" w:color="auto"/>
                        <w:right w:val="none" w:sz="0" w:space="0" w:color="auto"/>
                      </w:divBdr>
                      <w:divsChild>
                        <w:div w:id="23023515">
                          <w:marLeft w:val="0"/>
                          <w:marRight w:val="0"/>
                          <w:marTop w:val="0"/>
                          <w:marBottom w:val="0"/>
                          <w:divBdr>
                            <w:top w:val="none" w:sz="0" w:space="0" w:color="auto"/>
                            <w:left w:val="none" w:sz="0" w:space="0" w:color="auto"/>
                            <w:bottom w:val="none" w:sz="0" w:space="0" w:color="auto"/>
                            <w:right w:val="none" w:sz="0" w:space="0" w:color="auto"/>
                          </w:divBdr>
                          <w:divsChild>
                            <w:div w:id="1546137273">
                              <w:marLeft w:val="0"/>
                              <w:marRight w:val="0"/>
                              <w:marTop w:val="0"/>
                              <w:marBottom w:val="0"/>
                              <w:divBdr>
                                <w:top w:val="none" w:sz="0" w:space="0" w:color="auto"/>
                                <w:left w:val="none" w:sz="0" w:space="0" w:color="auto"/>
                                <w:bottom w:val="none" w:sz="0" w:space="0" w:color="auto"/>
                                <w:right w:val="none" w:sz="0" w:space="0" w:color="auto"/>
                              </w:divBdr>
                              <w:divsChild>
                                <w:div w:id="768042554">
                                  <w:marLeft w:val="0"/>
                                  <w:marRight w:val="0"/>
                                  <w:marTop w:val="0"/>
                                  <w:marBottom w:val="0"/>
                                  <w:divBdr>
                                    <w:top w:val="none" w:sz="0" w:space="0" w:color="auto"/>
                                    <w:left w:val="none" w:sz="0" w:space="0" w:color="auto"/>
                                    <w:bottom w:val="none" w:sz="0" w:space="0" w:color="auto"/>
                                    <w:right w:val="none" w:sz="0" w:space="0" w:color="auto"/>
                                  </w:divBdr>
                                  <w:divsChild>
                                    <w:div w:id="1468546821">
                                      <w:marLeft w:val="0"/>
                                      <w:marRight w:val="0"/>
                                      <w:marTop w:val="0"/>
                                      <w:marBottom w:val="0"/>
                                      <w:divBdr>
                                        <w:top w:val="none" w:sz="0" w:space="0" w:color="auto"/>
                                        <w:left w:val="none" w:sz="0" w:space="0" w:color="auto"/>
                                        <w:bottom w:val="none" w:sz="0" w:space="0" w:color="auto"/>
                                        <w:right w:val="none" w:sz="0" w:space="0" w:color="auto"/>
                                      </w:divBdr>
                                      <w:divsChild>
                                        <w:div w:id="1658263756">
                                          <w:marLeft w:val="0"/>
                                          <w:marRight w:val="0"/>
                                          <w:marTop w:val="0"/>
                                          <w:marBottom w:val="0"/>
                                          <w:divBdr>
                                            <w:top w:val="none" w:sz="0" w:space="0" w:color="auto"/>
                                            <w:left w:val="none" w:sz="0" w:space="0" w:color="auto"/>
                                            <w:bottom w:val="none" w:sz="0" w:space="0" w:color="auto"/>
                                            <w:right w:val="none" w:sz="0" w:space="0" w:color="auto"/>
                                          </w:divBdr>
                                          <w:divsChild>
                                            <w:div w:id="1805731807">
                                              <w:marLeft w:val="0"/>
                                              <w:marRight w:val="0"/>
                                              <w:marTop w:val="0"/>
                                              <w:marBottom w:val="0"/>
                                              <w:divBdr>
                                                <w:top w:val="none" w:sz="0" w:space="0" w:color="auto"/>
                                                <w:left w:val="none" w:sz="0" w:space="0" w:color="auto"/>
                                                <w:bottom w:val="none" w:sz="0" w:space="0" w:color="auto"/>
                                                <w:right w:val="none" w:sz="0" w:space="0" w:color="auto"/>
                                              </w:divBdr>
                                              <w:divsChild>
                                                <w:div w:id="1247419500">
                                                  <w:marLeft w:val="0"/>
                                                  <w:marRight w:val="0"/>
                                                  <w:marTop w:val="0"/>
                                                  <w:marBottom w:val="0"/>
                                                  <w:divBdr>
                                                    <w:top w:val="none" w:sz="0" w:space="0" w:color="auto"/>
                                                    <w:left w:val="none" w:sz="0" w:space="0" w:color="auto"/>
                                                    <w:bottom w:val="none" w:sz="0" w:space="0" w:color="auto"/>
                                                    <w:right w:val="none" w:sz="0" w:space="0" w:color="auto"/>
                                                  </w:divBdr>
                                                  <w:divsChild>
                                                    <w:div w:id="98182185">
                                                      <w:marLeft w:val="0"/>
                                                      <w:marRight w:val="0"/>
                                                      <w:marTop w:val="0"/>
                                                      <w:marBottom w:val="0"/>
                                                      <w:divBdr>
                                                        <w:top w:val="none" w:sz="0" w:space="0" w:color="auto"/>
                                                        <w:left w:val="none" w:sz="0" w:space="0" w:color="auto"/>
                                                        <w:bottom w:val="none" w:sz="0" w:space="0" w:color="auto"/>
                                                        <w:right w:val="none" w:sz="0" w:space="0" w:color="auto"/>
                                                      </w:divBdr>
                                                      <w:divsChild>
                                                        <w:div w:id="1716196594">
                                                          <w:marLeft w:val="0"/>
                                                          <w:marRight w:val="0"/>
                                                          <w:marTop w:val="0"/>
                                                          <w:marBottom w:val="0"/>
                                                          <w:divBdr>
                                                            <w:top w:val="none" w:sz="0" w:space="0" w:color="auto"/>
                                                            <w:left w:val="none" w:sz="0" w:space="0" w:color="auto"/>
                                                            <w:bottom w:val="none" w:sz="0" w:space="0" w:color="auto"/>
                                                            <w:right w:val="none" w:sz="0" w:space="0" w:color="auto"/>
                                                          </w:divBdr>
                                                          <w:divsChild>
                                                            <w:div w:id="1538926804">
                                                              <w:marLeft w:val="0"/>
                                                              <w:marRight w:val="0"/>
                                                              <w:marTop w:val="0"/>
                                                              <w:marBottom w:val="0"/>
                                                              <w:divBdr>
                                                                <w:top w:val="none" w:sz="0" w:space="0" w:color="auto"/>
                                                                <w:left w:val="none" w:sz="0" w:space="0" w:color="auto"/>
                                                                <w:bottom w:val="none" w:sz="0" w:space="0" w:color="auto"/>
                                                                <w:right w:val="none" w:sz="0" w:space="0" w:color="auto"/>
                                                              </w:divBdr>
                                                              <w:divsChild>
                                                                <w:div w:id="17629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microsoft.com/office/2011/relationships/commentsExtended" Target="commentsExtended.xml" Id="rId15" /><Relationship Type="http://schemas.openxmlformats.org/officeDocument/2006/relationships/webSettings" Target="web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theme" Target="theme/theme1.xml" Id="rId22" /><Relationship Type="http://schemas.openxmlformats.org/officeDocument/2006/relationships/image" Target="/media/image2.jpg" Id="R28e10fdb887942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ddab32-c4c9-4aef-8307-6ef03855d841">
      <Terms xmlns="http://schemas.microsoft.com/office/infopath/2007/PartnerControls"/>
    </lcf76f155ced4ddcb4097134ff3c332f>
    <TaxCatchAll xmlns="74dc0d08-53fc-4d38-aa25-d9a6753bd1e1" xsi:nil="true"/>
    <MediaLengthInSeconds xmlns="7bddab32-c4c9-4aef-8307-6ef03855d841" xsi:nil="true"/>
    <Thumbnail xmlns="7bddab32-c4c9-4aef-8307-6ef03855d84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E650E3AF4E8684792CF3C4B91369542" ma:contentTypeVersion="18" ma:contentTypeDescription="Create a new document." ma:contentTypeScope="" ma:versionID="56d23df47a00d462cde3366209910c48">
  <xsd:schema xmlns:xsd="http://www.w3.org/2001/XMLSchema" xmlns:xs="http://www.w3.org/2001/XMLSchema" xmlns:p="http://schemas.microsoft.com/office/2006/metadata/properties" xmlns:ns2="7bddab32-c4c9-4aef-8307-6ef03855d841" xmlns:ns3="74dc0d08-53fc-4d38-aa25-d9a6753bd1e1" targetNamespace="http://schemas.microsoft.com/office/2006/metadata/properties" ma:root="true" ma:fieldsID="73c30de5f9331706e752f1df6eedc828" ns2:_="" ns3:_="">
    <xsd:import namespace="7bddab32-c4c9-4aef-8307-6ef03855d841"/>
    <xsd:import namespace="74dc0d08-53fc-4d38-aa25-d9a6753bd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dab32-c4c9-4aef-8307-6ef03855d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8c77fc-1c15-49ee-9e70-cd3cf01e21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dc0d08-53fc-4d38-aa25-d9a6753bd1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247fa3-2457-4ebf-90cc-ab6d6710d4a0}" ma:internalName="TaxCatchAll" ma:showField="CatchAllData" ma:web="74dc0d08-53fc-4d38-aa25-d9a6753bd1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49C73-5B4C-45C0-9966-7C0FD647391A}">
  <ds:schemaRefs>
    <ds:schemaRef ds:uri="http://schemas.openxmlformats.org/officeDocument/2006/bibliography"/>
  </ds:schemaRefs>
</ds:datastoreItem>
</file>

<file path=customXml/itemProps2.xml><?xml version="1.0" encoding="utf-8"?>
<ds:datastoreItem xmlns:ds="http://schemas.openxmlformats.org/officeDocument/2006/customXml" ds:itemID="{4F13B37F-82C4-46DB-B115-93DC37970A59}">
  <ds:schemaRefs>
    <ds:schemaRef ds:uri="http://schemas.microsoft.com/office/infopath/2007/PartnerControls"/>
    <ds:schemaRef ds:uri="7bddab32-c4c9-4aef-8307-6ef03855d841"/>
    <ds:schemaRef ds:uri="http://schemas.openxmlformats.org/package/2006/metadata/core-properties"/>
    <ds:schemaRef ds:uri="http://purl.org/dc/terms/"/>
    <ds:schemaRef ds:uri="http://schemas.microsoft.com/office/2006/documentManagement/types"/>
    <ds:schemaRef ds:uri="http://purl.org/dc/dcmitype/"/>
    <ds:schemaRef ds:uri="74dc0d08-53fc-4d38-aa25-d9a6753bd1e1"/>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7857988-7038-D542-B11C-AFC5E18BC2C0}">
  <ds:schemaRefs>
    <ds:schemaRef ds:uri="http://schemas.openxmlformats.org/officeDocument/2006/bibliography"/>
  </ds:schemaRefs>
</ds:datastoreItem>
</file>

<file path=customXml/itemProps4.xml><?xml version="1.0" encoding="utf-8"?>
<ds:datastoreItem xmlns:ds="http://schemas.openxmlformats.org/officeDocument/2006/customXml" ds:itemID="{48242BD5-31F3-4B1A-BC8D-07138EE1FE28}">
  <ds:schemaRefs>
    <ds:schemaRef ds:uri="http://schemas.microsoft.com/sharepoint/v3/contenttype/forms"/>
  </ds:schemaRefs>
</ds:datastoreItem>
</file>

<file path=customXml/itemProps5.xml><?xml version="1.0" encoding="utf-8"?>
<ds:datastoreItem xmlns:ds="http://schemas.openxmlformats.org/officeDocument/2006/customXml" ds:itemID="{433B6EFC-3238-420E-993B-0549A4D0CCE7}"/>
</file>

<file path=customXml/itemProps6.xml><?xml version="1.0" encoding="utf-8"?>
<ds:datastoreItem xmlns:ds="http://schemas.openxmlformats.org/officeDocument/2006/customXml" ds:itemID="{B1527D6D-99FC-C546-A6A3-11D07637E08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Shell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BSURF Ltd</dc:title>
  <dc:subject/>
  <dc:creator>david.moss</dc:creator>
  <cp:keywords/>
  <cp:lastModifiedBy>Marcelle Lockhart</cp:lastModifiedBy>
  <cp:revision>10</cp:revision>
  <cp:lastPrinted>2021-06-25T10:39:00Z</cp:lastPrinted>
  <dcterms:created xsi:type="dcterms:W3CDTF">2023-12-07T12:48:00Z</dcterms:created>
  <dcterms:modified xsi:type="dcterms:W3CDTF">2025-05-21T14:43:49Z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0x0101009E650E3AF4E8684792CF3C4B91369542</vt:lpwstr>
  </property>
  <property fmtid="{D5CDD505-2E9C-101B-9397-08002B2CF9AE}" pid="3" name="Order">
    <vt:r8>270600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